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2A" w:rsidRPr="004F5370" w:rsidRDefault="00330532" w:rsidP="004F5370">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ФЕДЕРАЛЬНОЕ ГОСУДАРСТВЕННОЕ ОБРАЗОВАТЕЛЬНОЕ УЧРЕЖДЕНИЕ ВЫСШЕГО ОБРАЗОВАНИЯ </w:t>
      </w:r>
    </w:p>
    <w:p w:rsidR="00330532" w:rsidRPr="004F5370" w:rsidRDefault="00330532" w:rsidP="000E3DFC">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СТАВРОПОЛЬСКИЙ ГОСУДАРСТВЕННЫЙ АГРАРНЫЙ УНИВЕРСИТЕТ</w:t>
      </w: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D80254" w:rsidRDefault="00D80254" w:rsidP="00D80254">
      <w:pPr>
        <w:pStyle w:val="ae"/>
        <w:shd w:val="clear" w:color="auto" w:fill="auto"/>
        <w:spacing w:after="0"/>
        <w:ind w:left="100" w:firstLine="0"/>
      </w:pPr>
      <w:r>
        <w:t>Министерство  сельского хозяйства РФ</w:t>
      </w:r>
    </w:p>
    <w:p w:rsidR="00D80254" w:rsidRDefault="00D80254" w:rsidP="00D80254">
      <w:pPr>
        <w:pStyle w:val="ae"/>
        <w:shd w:val="clear" w:color="auto" w:fill="auto"/>
        <w:spacing w:after="0"/>
        <w:ind w:left="100" w:firstLine="0"/>
      </w:pPr>
      <w:r>
        <w:t>ФГБОУ ВО « Ставропольский государственный аграрный университет»</w:t>
      </w:r>
    </w:p>
    <w:p w:rsidR="00330532" w:rsidRPr="004F5370" w:rsidRDefault="00330532" w:rsidP="004F5370">
      <w:pPr>
        <w:spacing w:line="360" w:lineRule="auto"/>
        <w:ind w:firstLine="709"/>
        <w:rPr>
          <w:rFonts w:ascii="Times New Roman" w:hAnsi="Times New Roman" w:cs="Times New Roman"/>
          <w:sz w:val="28"/>
          <w:szCs w:val="28"/>
        </w:rPr>
      </w:pPr>
    </w:p>
    <w:p w:rsidR="00D80254" w:rsidRDefault="00D80254" w:rsidP="00D80254">
      <w:pPr>
        <w:pStyle w:val="ae"/>
        <w:shd w:val="clear" w:color="auto" w:fill="auto"/>
        <w:spacing w:after="0" w:line="240" w:lineRule="exact"/>
        <w:ind w:firstLine="0"/>
      </w:pPr>
      <w:r>
        <w:t>Е.С. Романенко, Н.А. Есаулко, М.В. Селиванова, Т.С. Айсанов, Е.А. Сосюра, И.П. Барабаш, В.Е. Мильтюсов, В.А. Гаврилюк</w:t>
      </w:r>
    </w:p>
    <w:p w:rsidR="00D80254" w:rsidRDefault="00D80254" w:rsidP="00D80254">
      <w:pPr>
        <w:spacing w:after="0" w:line="360" w:lineRule="auto"/>
        <w:ind w:firstLine="709"/>
        <w:jc w:val="center"/>
        <w:rPr>
          <w:rFonts w:ascii="Times New Roman" w:hAnsi="Times New Roman" w:cs="Times New Roman"/>
          <w:b/>
          <w:sz w:val="28"/>
          <w:szCs w:val="28"/>
        </w:rPr>
      </w:pPr>
      <w:bookmarkStart w:id="0" w:name="bookmark0"/>
      <w:bookmarkStart w:id="1" w:name="_GoBack"/>
      <w:bookmarkEnd w:id="1"/>
    </w:p>
    <w:p w:rsidR="00D80254" w:rsidRDefault="00D80254" w:rsidP="00D80254">
      <w:pPr>
        <w:spacing w:after="0" w:line="360" w:lineRule="auto"/>
        <w:ind w:firstLine="709"/>
        <w:jc w:val="center"/>
        <w:rPr>
          <w:rFonts w:ascii="Times New Roman" w:hAnsi="Times New Roman" w:cs="Times New Roman"/>
          <w:b/>
          <w:sz w:val="28"/>
          <w:szCs w:val="28"/>
        </w:rPr>
      </w:pPr>
    </w:p>
    <w:p w:rsidR="00330532" w:rsidRPr="004F5370" w:rsidRDefault="00330532" w:rsidP="00D80254">
      <w:pPr>
        <w:spacing w:after="0"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ТЕХНОЛОГИ</w:t>
      </w:r>
      <w:r w:rsidR="00E101D6" w:rsidRPr="004F5370">
        <w:rPr>
          <w:rFonts w:ascii="Times New Roman" w:hAnsi="Times New Roman" w:cs="Times New Roman"/>
          <w:b/>
          <w:sz w:val="28"/>
          <w:szCs w:val="28"/>
        </w:rPr>
        <w:t>Я</w:t>
      </w:r>
      <w:r w:rsidRPr="004F5370">
        <w:rPr>
          <w:rFonts w:ascii="Times New Roman" w:hAnsi="Times New Roman" w:cs="Times New Roman"/>
          <w:b/>
          <w:sz w:val="28"/>
          <w:szCs w:val="28"/>
        </w:rPr>
        <w:t xml:space="preserve"> ХРАНЕНИЯ И ПЕРЕРАБОТКИ ПРОДУКЦИИ РАСТЕНИЕВОДСТВА</w:t>
      </w:r>
      <w:bookmarkEnd w:id="0"/>
    </w:p>
    <w:p w:rsidR="00330532" w:rsidRPr="004F5370" w:rsidRDefault="00330532" w:rsidP="004F5370">
      <w:pPr>
        <w:spacing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Методические указания к курсово</w:t>
      </w:r>
      <w:r w:rsidR="00FD512A" w:rsidRPr="004F5370">
        <w:rPr>
          <w:rFonts w:ascii="Times New Roman" w:hAnsi="Times New Roman" w:cs="Times New Roman"/>
          <w:b/>
          <w:sz w:val="28"/>
          <w:szCs w:val="28"/>
        </w:rPr>
        <w:t>й</w:t>
      </w:r>
      <w:r w:rsidRPr="004F5370">
        <w:rPr>
          <w:rFonts w:ascii="Times New Roman" w:hAnsi="Times New Roman" w:cs="Times New Roman"/>
          <w:b/>
          <w:sz w:val="28"/>
          <w:szCs w:val="28"/>
        </w:rPr>
        <w:t xml:space="preserve"> </w:t>
      </w:r>
      <w:r w:rsidR="00FD512A" w:rsidRPr="004F5370">
        <w:rPr>
          <w:rFonts w:ascii="Times New Roman" w:hAnsi="Times New Roman" w:cs="Times New Roman"/>
          <w:b/>
          <w:sz w:val="28"/>
          <w:szCs w:val="28"/>
        </w:rPr>
        <w:t>работе</w:t>
      </w:r>
      <w:r w:rsidRPr="004F5370">
        <w:rPr>
          <w:rFonts w:ascii="Times New Roman" w:hAnsi="Times New Roman" w:cs="Times New Roman"/>
          <w:b/>
          <w:sz w:val="28"/>
          <w:szCs w:val="28"/>
        </w:rPr>
        <w:t xml:space="preserve"> для студентов факультета</w:t>
      </w:r>
      <w:r w:rsidR="004F5370" w:rsidRPr="004F5370">
        <w:rPr>
          <w:rFonts w:ascii="Times New Roman" w:hAnsi="Times New Roman" w:cs="Times New Roman"/>
          <w:b/>
          <w:sz w:val="28"/>
          <w:szCs w:val="28"/>
        </w:rPr>
        <w:t xml:space="preserve"> агробиологии и земельных ресурсов</w:t>
      </w: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330532" w:rsidRPr="004F5370" w:rsidRDefault="00330532" w:rsidP="004F5370">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Ставрополь</w:t>
      </w:r>
      <w:r w:rsidR="004F5370" w:rsidRPr="004F5370">
        <w:rPr>
          <w:rFonts w:ascii="Times New Roman" w:hAnsi="Times New Roman" w:cs="Times New Roman"/>
          <w:sz w:val="28"/>
          <w:szCs w:val="28"/>
        </w:rPr>
        <w:t xml:space="preserve">, </w:t>
      </w:r>
      <w:r w:rsidRPr="004F5370">
        <w:rPr>
          <w:rFonts w:ascii="Times New Roman" w:hAnsi="Times New Roman" w:cs="Times New Roman"/>
          <w:sz w:val="28"/>
          <w:szCs w:val="28"/>
        </w:rPr>
        <w:t>20</w:t>
      </w:r>
      <w:r w:rsidR="00FD512A" w:rsidRPr="004F5370">
        <w:rPr>
          <w:rFonts w:ascii="Times New Roman" w:hAnsi="Times New Roman" w:cs="Times New Roman"/>
          <w:sz w:val="28"/>
          <w:szCs w:val="28"/>
        </w:rPr>
        <w:t>1</w:t>
      </w:r>
      <w:r w:rsidR="004F5370" w:rsidRPr="004F5370">
        <w:rPr>
          <w:rFonts w:ascii="Times New Roman" w:hAnsi="Times New Roman" w:cs="Times New Roman"/>
          <w:sz w:val="28"/>
          <w:szCs w:val="28"/>
        </w:rPr>
        <w:t>8</w:t>
      </w:r>
    </w:p>
    <w:p w:rsidR="00D80254" w:rsidRDefault="00015325" w:rsidP="00D80254">
      <w:pPr>
        <w:pStyle w:val="ae"/>
        <w:shd w:val="clear" w:color="auto" w:fill="auto"/>
        <w:spacing w:after="0" w:line="360" w:lineRule="auto"/>
        <w:ind w:left="4678" w:firstLine="0"/>
        <w:jc w:val="left"/>
      </w:pPr>
      <w:r>
        <w:rPr>
          <w:sz w:val="28"/>
          <w:szCs w:val="28"/>
        </w:rPr>
        <w:br w:type="page"/>
      </w:r>
      <w:r w:rsidR="00D80254">
        <w:lastRenderedPageBreak/>
        <w:t xml:space="preserve">Печатается по решению методической                                               </w:t>
      </w:r>
    </w:p>
    <w:p w:rsidR="00D80254" w:rsidRDefault="00D80254" w:rsidP="00D80254">
      <w:pPr>
        <w:pStyle w:val="ae"/>
        <w:shd w:val="clear" w:color="auto" w:fill="auto"/>
        <w:spacing w:after="0" w:line="360" w:lineRule="auto"/>
        <w:ind w:left="3970" w:firstLine="708"/>
        <w:jc w:val="left"/>
      </w:pPr>
      <w:r>
        <w:t xml:space="preserve"> комиссии факультета агробиологии и </w:t>
      </w:r>
    </w:p>
    <w:p w:rsidR="00D80254" w:rsidRDefault="00D80254" w:rsidP="00D80254">
      <w:pPr>
        <w:pStyle w:val="ae"/>
        <w:shd w:val="clear" w:color="auto" w:fill="auto"/>
        <w:spacing w:after="0" w:line="360" w:lineRule="auto"/>
        <w:ind w:left="4678" w:firstLine="0"/>
        <w:jc w:val="left"/>
      </w:pPr>
      <w:r>
        <w:t xml:space="preserve">  земельных ресурсов ФГБОУ  ВО  СтГАУ                      </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rPr>
          <w:b/>
        </w:rPr>
      </w:pPr>
      <w:r w:rsidRPr="00A136C2">
        <w:rPr>
          <w:b/>
        </w:rPr>
        <w:t>Рецензенты:</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t xml:space="preserve">доктор сельскохозяйственных наук </w:t>
      </w:r>
      <w:r>
        <w:t>Г.Р. Дорожко</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t>доктор сельскохозяйственных наук В.Г.</w:t>
      </w:r>
      <w:r>
        <w:t xml:space="preserve"> </w:t>
      </w:r>
      <w:r w:rsidRPr="00A136C2">
        <w:t>Гребенников</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rPr>
          <w:b/>
        </w:rPr>
      </w:pPr>
      <w:r w:rsidRPr="00A136C2">
        <w:rPr>
          <w:b/>
        </w:rPr>
        <w:t>Авторы:</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Романенко Е.С</w:t>
      </w:r>
      <w:r w:rsidRPr="00A136C2">
        <w:t>.- кандидат сельскохозяйственных наук, доцент;</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Есаулко Н.А.-</w:t>
      </w:r>
      <w:r w:rsidRPr="00A136C2">
        <w:t xml:space="preserve"> кандидат сельскохозяйственных наук, доцент;</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Селиванова М.В.-</w:t>
      </w:r>
      <w:r w:rsidRPr="00A136C2">
        <w:t xml:space="preserve"> кандидат сельскохозяйственных  наук, доцент;</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Айсанов Т.С.-</w:t>
      </w:r>
      <w:r w:rsidRPr="00A136C2">
        <w:t xml:space="preserve"> кандидат сельскохозяйственных наук, старший преподаватель;</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Сосюра Е.А.-</w:t>
      </w:r>
      <w:r w:rsidRPr="00A136C2">
        <w:t xml:space="preserve"> кандидат технических наук, доцент;</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Барабаш И.П.-</w:t>
      </w:r>
      <w:r w:rsidRPr="00A136C2">
        <w:t xml:space="preserve"> доктор сельскохозяйственных наук. профессор;</w:t>
      </w:r>
    </w:p>
    <w:p w:rsidR="00D80254" w:rsidRPr="00A136C2"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Мильтюсов В.Е.-</w:t>
      </w:r>
      <w:r w:rsidRPr="00A136C2">
        <w:t xml:space="preserve"> кандидат биологических наук, старший преподаватель;</w:t>
      </w:r>
    </w:p>
    <w:p w:rsidR="00D80254" w:rsidRDefault="00D80254" w:rsidP="00D80254">
      <w:pPr>
        <w:pStyle w:val="ae"/>
        <w:framePr w:w="9643" w:h="11585" w:hRule="exact" w:wrap="around" w:vAnchor="page" w:hAnchor="page" w:x="1087" w:y="3621"/>
        <w:shd w:val="clear" w:color="auto" w:fill="auto"/>
        <w:spacing w:after="0" w:line="322" w:lineRule="exact"/>
        <w:ind w:right="240" w:firstLine="0"/>
      </w:pPr>
      <w:r w:rsidRPr="00A136C2">
        <w:rPr>
          <w:b/>
        </w:rPr>
        <w:t>Гаврилюк В.А.-</w:t>
      </w:r>
      <w:r w:rsidRPr="00A136C2">
        <w:t xml:space="preserve"> кандидат технических наук, ассистент</w:t>
      </w:r>
      <w:r>
        <w:t>.</w:t>
      </w:r>
    </w:p>
    <w:p w:rsidR="00D80254" w:rsidRDefault="00D80254" w:rsidP="00D80254">
      <w:pPr>
        <w:pStyle w:val="ae"/>
        <w:framePr w:w="9643" w:h="11585" w:hRule="exact" w:wrap="around" w:vAnchor="page" w:hAnchor="page" w:x="1087" w:y="3621"/>
        <w:shd w:val="clear" w:color="auto" w:fill="auto"/>
        <w:spacing w:after="0" w:line="322" w:lineRule="exact"/>
        <w:ind w:right="240" w:firstLine="0"/>
      </w:pPr>
    </w:p>
    <w:p w:rsidR="00D80254" w:rsidRPr="00C437A8" w:rsidRDefault="00D80254" w:rsidP="00D80254">
      <w:pPr>
        <w:pStyle w:val="ae"/>
        <w:framePr w:w="9643" w:h="11585" w:hRule="exact" w:wrap="around" w:vAnchor="page" w:hAnchor="page" w:x="1087" w:y="3621"/>
        <w:shd w:val="clear" w:color="auto" w:fill="auto"/>
        <w:spacing w:after="0" w:line="322" w:lineRule="exact"/>
        <w:ind w:right="240" w:firstLine="0"/>
      </w:pPr>
      <w:r w:rsidRPr="00D80254">
        <w:t>Методические указания к курсовой работе для студентов факультета агробиологии и земельных ресурсов</w:t>
      </w:r>
      <w:r>
        <w:t xml:space="preserve"> </w:t>
      </w:r>
      <w:r w:rsidRPr="00C437A8">
        <w:t>/ Е.С. Романенко, Н.А. Есаулко, М.В. Селиванова, Т.С. Айсанов, Е.А. Сосюра, И.П. Барабаш, В.Е. Мильтюсов, В.А. Гаврилюк</w:t>
      </w:r>
      <w:r>
        <w:t xml:space="preserve"> .- Ставрополь : Ставропольское издательство «Параграф», 2018.- </w:t>
      </w:r>
      <w:r w:rsidR="0048464A">
        <w:t>68</w:t>
      </w:r>
      <w:r>
        <w:t xml:space="preserve"> с.</w:t>
      </w:r>
    </w:p>
    <w:p w:rsidR="00D80254" w:rsidRDefault="00D80254" w:rsidP="00D80254">
      <w:pPr>
        <w:pStyle w:val="ae"/>
        <w:framePr w:w="9643" w:h="11585" w:hRule="exact" w:wrap="around" w:vAnchor="page" w:hAnchor="page" w:x="1087" w:y="3621"/>
        <w:shd w:val="clear" w:color="auto" w:fill="auto"/>
        <w:spacing w:after="0" w:line="322" w:lineRule="exact"/>
        <w:ind w:left="20" w:firstLine="560"/>
        <w:jc w:val="both"/>
      </w:pPr>
      <w:r w:rsidRPr="00D80254">
        <w:t xml:space="preserve">Методические указания </w:t>
      </w:r>
      <w:r w:rsidRPr="00A136C2">
        <w:t xml:space="preserve">является руководством к </w:t>
      </w:r>
      <w:r>
        <w:t>выполнению курсовой</w:t>
      </w:r>
      <w:r w:rsidRPr="00A136C2">
        <w:t xml:space="preserve"> работ</w:t>
      </w:r>
      <w:r>
        <w:t>ы</w:t>
      </w:r>
      <w:r w:rsidRPr="00A136C2">
        <w:t xml:space="preserve"> по дисциплине «</w:t>
      </w:r>
      <w:r>
        <w:t>Т</w:t>
      </w:r>
      <w:r w:rsidRPr="00D80254">
        <w:t>ехнология хранения и переработки продукции растениеводства</w:t>
      </w:r>
      <w:r w:rsidRPr="00A136C2">
        <w:t>», вход</w:t>
      </w:r>
      <w:r w:rsidRPr="0048464A">
        <w:t>ящ</w:t>
      </w:r>
      <w:r w:rsidRPr="00A136C2">
        <w:t>ей в направление подготовки бакалавров  «</w:t>
      </w:r>
      <w:r>
        <w:t>Агрономия</w:t>
      </w:r>
      <w:r w:rsidRPr="00A136C2">
        <w:t>».</w:t>
      </w:r>
    </w:p>
    <w:p w:rsidR="00D80254" w:rsidRPr="00A136C2" w:rsidRDefault="00D80254" w:rsidP="00D80254">
      <w:pPr>
        <w:pStyle w:val="ae"/>
        <w:framePr w:w="9643" w:h="11585" w:hRule="exact" w:wrap="around" w:vAnchor="page" w:hAnchor="page" w:x="1087" w:y="3621"/>
        <w:shd w:val="clear" w:color="auto" w:fill="auto"/>
        <w:spacing w:after="0" w:line="322" w:lineRule="exact"/>
        <w:ind w:left="20" w:firstLine="560"/>
        <w:jc w:val="both"/>
      </w:pPr>
    </w:p>
    <w:p w:rsidR="00D80254" w:rsidRDefault="00D80254" w:rsidP="00D80254">
      <w:pPr>
        <w:pStyle w:val="ae"/>
        <w:framePr w:w="9643" w:h="11585" w:hRule="exact" w:wrap="around" w:vAnchor="page" w:hAnchor="page" w:x="1087" w:y="3621"/>
        <w:shd w:val="clear" w:color="auto" w:fill="auto"/>
        <w:spacing w:after="365" w:line="322" w:lineRule="exact"/>
        <w:ind w:right="240" w:firstLine="0"/>
      </w:pPr>
    </w:p>
    <w:p w:rsidR="00015325" w:rsidRDefault="00015325" w:rsidP="00015325">
      <w:pPr>
        <w:spacing w:after="0" w:line="240" w:lineRule="auto"/>
        <w:rPr>
          <w:rFonts w:ascii="Times New Roman" w:hAnsi="Times New Roman" w:cs="Times New Roman"/>
          <w:sz w:val="24"/>
          <w:szCs w:val="24"/>
        </w:rPr>
      </w:pPr>
    </w:p>
    <w:p w:rsidR="00015325" w:rsidRDefault="00015325">
      <w:pPr>
        <w:rPr>
          <w:rFonts w:ascii="Times New Roman" w:hAnsi="Times New Roman" w:cs="Times New Roman"/>
          <w:sz w:val="28"/>
          <w:szCs w:val="28"/>
        </w:rPr>
      </w:pPr>
    </w:p>
    <w:p w:rsidR="005F6605" w:rsidRDefault="00015325" w:rsidP="0048464A">
      <w:pPr>
        <w:jc w:val="center"/>
        <w:rPr>
          <w:rFonts w:ascii="Times New Roman" w:hAnsi="Times New Roman" w:cs="Times New Roman"/>
          <w:sz w:val="28"/>
          <w:szCs w:val="28"/>
        </w:rPr>
      </w:pPr>
      <w:r>
        <w:rPr>
          <w:rFonts w:ascii="Times New Roman" w:hAnsi="Times New Roman" w:cs="Times New Roman"/>
          <w:sz w:val="28"/>
          <w:szCs w:val="28"/>
        </w:rPr>
        <w:br w:type="page"/>
      </w:r>
      <w:r w:rsidR="000C0867">
        <w:rPr>
          <w:rFonts w:ascii="Times New Roman" w:hAnsi="Times New Roman" w:cs="Times New Roman"/>
          <w:sz w:val="28"/>
          <w:szCs w:val="28"/>
        </w:rPr>
        <w:t>ОГЛА</w:t>
      </w:r>
      <w:r w:rsidR="005F6605">
        <w:rPr>
          <w:rFonts w:ascii="Times New Roman" w:hAnsi="Times New Roman" w:cs="Times New Roman"/>
          <w:sz w:val="28"/>
          <w:szCs w:val="28"/>
        </w:rPr>
        <w:t>ВЛЕНИЕ</w:t>
      </w:r>
    </w:p>
    <w:p w:rsidR="005F6605" w:rsidRDefault="005F6605" w:rsidP="000C0867">
      <w:pPr>
        <w:spacing w:line="360" w:lineRule="auto"/>
        <w:ind w:firstLine="709"/>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383"/>
      </w:tblGrid>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ВВЕДЕНИЕ</w:t>
            </w:r>
          </w:p>
        </w:tc>
        <w:tc>
          <w:tcPr>
            <w:tcW w:w="1383" w:type="dxa"/>
          </w:tcPr>
          <w:p w:rsidR="005F6605" w:rsidRDefault="00C15DDD" w:rsidP="000C0867">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ТРЕБОВАНИЯ К ОФОРМЛЕНИЮ РАБОТЫ</w:t>
            </w:r>
          </w:p>
        </w:tc>
        <w:tc>
          <w:tcPr>
            <w:tcW w:w="1383" w:type="dxa"/>
          </w:tcPr>
          <w:p w:rsidR="005F6605" w:rsidRDefault="00C15DDD" w:rsidP="000C0867">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НЕОБХОДИМЫЕ МАТЕРИАЛЫ ДЛЯ ВЫПОЛНЕНИЯ КУРСОВОЙ РАБОТЫ</w:t>
            </w:r>
          </w:p>
        </w:tc>
        <w:tc>
          <w:tcPr>
            <w:tcW w:w="1383" w:type="dxa"/>
          </w:tcPr>
          <w:p w:rsidR="005F6605" w:rsidRDefault="00C15DDD" w:rsidP="000C0867">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ТЕХНОЛОГИЯ ПОДРАБОТКИ И ХРАНЕНИЯ ЗЕРНА И СЕМЯН</w:t>
            </w:r>
          </w:p>
        </w:tc>
        <w:tc>
          <w:tcPr>
            <w:tcW w:w="1383" w:type="dxa"/>
          </w:tcPr>
          <w:p w:rsidR="005F6605" w:rsidRDefault="00C15DDD" w:rsidP="000C0867">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РЕАЛИЗАЦИЯ РАСТЕНИЕВОДЧЕСКОЙ ПРОДУКЦИИ С УЧЕТОМ ЕЕ КАЧЕСТВА</w:t>
            </w:r>
          </w:p>
        </w:tc>
        <w:tc>
          <w:tcPr>
            <w:tcW w:w="1383" w:type="dxa"/>
          </w:tcPr>
          <w:p w:rsidR="005F6605" w:rsidRDefault="00C15DDD" w:rsidP="000C0867">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ПЕРЕРАБОТКА ПРОДУКЦИИ РАСТЕНИЕВОДСТВА</w:t>
            </w:r>
          </w:p>
        </w:tc>
        <w:tc>
          <w:tcPr>
            <w:tcW w:w="1383" w:type="dxa"/>
          </w:tcPr>
          <w:p w:rsidR="005F6605" w:rsidRDefault="006C2DEF" w:rsidP="00C15DD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C15DDD">
              <w:rPr>
                <w:rFonts w:ascii="Times New Roman" w:hAnsi="Times New Roman" w:cs="Times New Roman"/>
                <w:sz w:val="28"/>
                <w:szCs w:val="28"/>
              </w:rPr>
              <w:t>4</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ТЕХНОЛОГИЯ ПРОИЗВОДСТВА КОРМОВ</w:t>
            </w:r>
          </w:p>
        </w:tc>
        <w:tc>
          <w:tcPr>
            <w:tcW w:w="1383" w:type="dxa"/>
          </w:tcPr>
          <w:p w:rsidR="005F6605" w:rsidRDefault="006C2DEF" w:rsidP="00C15DDD">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C15DDD">
              <w:rPr>
                <w:rFonts w:ascii="Times New Roman" w:hAnsi="Times New Roman" w:cs="Times New Roman"/>
                <w:sz w:val="28"/>
                <w:szCs w:val="28"/>
              </w:rPr>
              <w:t>9</w:t>
            </w:r>
          </w:p>
        </w:tc>
      </w:tr>
      <w:tr w:rsidR="005F6605" w:rsidTr="00D80254">
        <w:tc>
          <w:tcPr>
            <w:tcW w:w="8188" w:type="dxa"/>
          </w:tcPr>
          <w:p w:rsidR="005F6605" w:rsidRPr="007B45E2" w:rsidRDefault="007B45E2"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КОНТРОЛЬ КАЧЕСТВА ПРОДУКЦИИ РАСТЕНИЕВОДСТВА</w:t>
            </w:r>
          </w:p>
        </w:tc>
        <w:tc>
          <w:tcPr>
            <w:tcW w:w="1383" w:type="dxa"/>
          </w:tcPr>
          <w:p w:rsidR="005F6605" w:rsidRDefault="006C2DEF" w:rsidP="00C15DD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C15DDD">
              <w:rPr>
                <w:rFonts w:ascii="Times New Roman" w:hAnsi="Times New Roman" w:cs="Times New Roman"/>
                <w:sz w:val="28"/>
                <w:szCs w:val="28"/>
              </w:rPr>
              <w:t>3</w:t>
            </w:r>
          </w:p>
        </w:tc>
      </w:tr>
      <w:tr w:rsidR="007B45E2" w:rsidTr="00D80254">
        <w:tc>
          <w:tcPr>
            <w:tcW w:w="8188" w:type="dxa"/>
          </w:tcPr>
          <w:p w:rsidR="007B45E2" w:rsidRPr="007B45E2" w:rsidRDefault="006C2DEF" w:rsidP="007B45E2">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ТЕМЫ КУРСОВЫХ РАБОТ</w:t>
            </w:r>
          </w:p>
        </w:tc>
        <w:tc>
          <w:tcPr>
            <w:tcW w:w="1383" w:type="dxa"/>
          </w:tcPr>
          <w:p w:rsidR="007B45E2" w:rsidRDefault="006C2DEF" w:rsidP="00C15DD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C15DDD">
              <w:rPr>
                <w:rFonts w:ascii="Times New Roman" w:hAnsi="Times New Roman" w:cs="Times New Roman"/>
                <w:sz w:val="28"/>
                <w:szCs w:val="28"/>
              </w:rPr>
              <w:t>5</w:t>
            </w:r>
          </w:p>
        </w:tc>
      </w:tr>
      <w:tr w:rsidR="007B45E2" w:rsidTr="00D80254">
        <w:tc>
          <w:tcPr>
            <w:tcW w:w="8188" w:type="dxa"/>
          </w:tcPr>
          <w:p w:rsidR="007B45E2" w:rsidRPr="007B45E2" w:rsidRDefault="006C2DEF" w:rsidP="007B45E2">
            <w:pPr>
              <w:spacing w:line="360" w:lineRule="auto"/>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tc>
        <w:tc>
          <w:tcPr>
            <w:tcW w:w="1383" w:type="dxa"/>
          </w:tcPr>
          <w:p w:rsidR="007B45E2" w:rsidRDefault="006C2DEF" w:rsidP="00C15DD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C15DDD">
              <w:rPr>
                <w:rFonts w:ascii="Times New Roman" w:hAnsi="Times New Roman" w:cs="Times New Roman"/>
                <w:sz w:val="28"/>
                <w:szCs w:val="28"/>
              </w:rPr>
              <w:t>8</w:t>
            </w:r>
          </w:p>
        </w:tc>
      </w:tr>
      <w:tr w:rsidR="007B45E2" w:rsidTr="00D80254">
        <w:tc>
          <w:tcPr>
            <w:tcW w:w="8188" w:type="dxa"/>
          </w:tcPr>
          <w:p w:rsidR="007B45E2" w:rsidRPr="007B45E2" w:rsidRDefault="006C2DEF" w:rsidP="006C2DEF">
            <w:pPr>
              <w:spacing w:line="360" w:lineRule="auto"/>
              <w:jc w:val="both"/>
              <w:rPr>
                <w:rFonts w:ascii="Times New Roman" w:hAnsi="Times New Roman" w:cs="Times New Roman"/>
                <w:b/>
                <w:sz w:val="28"/>
                <w:szCs w:val="28"/>
              </w:rPr>
            </w:pPr>
            <w:r w:rsidRPr="007B45E2">
              <w:rPr>
                <w:rFonts w:ascii="Times New Roman" w:hAnsi="Times New Roman" w:cs="Times New Roman"/>
                <w:b/>
                <w:sz w:val="28"/>
                <w:szCs w:val="28"/>
              </w:rPr>
              <w:t>ПРИЛОЖЕНИЕ</w:t>
            </w:r>
            <w:r>
              <w:rPr>
                <w:rFonts w:ascii="Times New Roman" w:hAnsi="Times New Roman" w:cs="Times New Roman"/>
                <w:b/>
                <w:sz w:val="28"/>
                <w:szCs w:val="28"/>
              </w:rPr>
              <w:t xml:space="preserve"> </w:t>
            </w:r>
          </w:p>
        </w:tc>
        <w:tc>
          <w:tcPr>
            <w:tcW w:w="1383" w:type="dxa"/>
          </w:tcPr>
          <w:p w:rsidR="007B45E2" w:rsidRDefault="00AC62D7" w:rsidP="00C15DDD">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C15DDD">
              <w:rPr>
                <w:rFonts w:ascii="Times New Roman" w:hAnsi="Times New Roman" w:cs="Times New Roman"/>
                <w:sz w:val="28"/>
                <w:szCs w:val="28"/>
              </w:rPr>
              <w:t>9</w:t>
            </w:r>
          </w:p>
        </w:tc>
      </w:tr>
    </w:tbl>
    <w:p w:rsidR="000C0867" w:rsidRPr="004F5370" w:rsidRDefault="000C0867" w:rsidP="000C0867">
      <w:pPr>
        <w:spacing w:line="360" w:lineRule="auto"/>
        <w:ind w:firstLine="709"/>
        <w:jc w:val="center"/>
        <w:rPr>
          <w:rFonts w:ascii="Times New Roman" w:hAnsi="Times New Roman" w:cs="Times New Roman"/>
          <w:sz w:val="28"/>
          <w:szCs w:val="28"/>
        </w:rPr>
      </w:pPr>
    </w:p>
    <w:p w:rsidR="00330532" w:rsidRPr="004F5370" w:rsidRDefault="00330532" w:rsidP="004F5370">
      <w:pPr>
        <w:spacing w:line="360" w:lineRule="auto"/>
        <w:ind w:firstLine="709"/>
        <w:rPr>
          <w:rFonts w:ascii="Times New Roman" w:hAnsi="Times New Roman" w:cs="Times New Roman"/>
          <w:sz w:val="28"/>
          <w:szCs w:val="28"/>
        </w:rPr>
      </w:pPr>
    </w:p>
    <w:p w:rsidR="004F5370" w:rsidRPr="004F5370" w:rsidRDefault="004F5370" w:rsidP="004F5370">
      <w:pPr>
        <w:spacing w:line="360" w:lineRule="auto"/>
        <w:ind w:firstLine="709"/>
        <w:rPr>
          <w:rFonts w:ascii="Times New Roman" w:hAnsi="Times New Roman" w:cs="Times New Roman"/>
          <w:sz w:val="28"/>
          <w:szCs w:val="28"/>
        </w:rPr>
      </w:pPr>
      <w:r w:rsidRPr="004F5370">
        <w:rPr>
          <w:rFonts w:ascii="Times New Roman" w:hAnsi="Times New Roman" w:cs="Times New Roman"/>
          <w:sz w:val="28"/>
          <w:szCs w:val="28"/>
        </w:rPr>
        <w:br w:type="page"/>
      </w:r>
    </w:p>
    <w:p w:rsidR="00330532" w:rsidRDefault="00330532" w:rsidP="000C0867">
      <w:pPr>
        <w:pStyle w:val="1"/>
        <w:rPr>
          <w:color w:val="auto"/>
        </w:rPr>
      </w:pPr>
      <w:r w:rsidRPr="007B45E2">
        <w:rPr>
          <w:color w:val="auto"/>
        </w:rPr>
        <w:t>ВВЕДЕНИЕ</w:t>
      </w:r>
    </w:p>
    <w:p w:rsidR="006C2DEF" w:rsidRPr="006C2DEF" w:rsidRDefault="006C2DEF" w:rsidP="006C2DEF"/>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Потери при уборке, транспортировке, хранении и переработке в зерновом хозяйстве составляют 10%, в плодоовощном </w:t>
      </w:r>
      <w:r w:rsidR="004F5370" w:rsidRPr="004F5370">
        <w:rPr>
          <w:rFonts w:ascii="Times New Roman" w:hAnsi="Times New Roman" w:cs="Times New Roman"/>
          <w:sz w:val="28"/>
          <w:szCs w:val="28"/>
        </w:rPr>
        <w:t>–</w:t>
      </w:r>
      <w:r w:rsidRPr="004F5370">
        <w:rPr>
          <w:rFonts w:ascii="Times New Roman" w:hAnsi="Times New Roman" w:cs="Times New Roman"/>
          <w:sz w:val="28"/>
          <w:szCs w:val="28"/>
        </w:rPr>
        <w:t xml:space="preserve"> до 30</w:t>
      </w:r>
      <w:r w:rsidR="004F5370" w:rsidRPr="004F5370">
        <w:rPr>
          <w:rFonts w:ascii="Times New Roman" w:hAnsi="Times New Roman" w:cs="Times New Roman"/>
          <w:sz w:val="28"/>
          <w:szCs w:val="28"/>
        </w:rPr>
        <w:t>-</w:t>
      </w:r>
      <w:r w:rsidRPr="004F5370">
        <w:rPr>
          <w:rFonts w:ascii="Times New Roman" w:hAnsi="Times New Roman" w:cs="Times New Roman"/>
          <w:sz w:val="28"/>
          <w:szCs w:val="28"/>
        </w:rPr>
        <w:t>40%.</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связи с этим необходимо усилить как в теоретическом, так и в практическом плане подготовку специалистов сельскохозяйственных предприятий, способных организовать технологию уборки, послеуборочную обработку, хранение и переработку продукции растениеводства с минимальными потерями в количестве и качестве.</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Целью курсов</w:t>
      </w:r>
      <w:r w:rsidR="00FD512A" w:rsidRPr="004F5370">
        <w:rPr>
          <w:rFonts w:ascii="Times New Roman" w:hAnsi="Times New Roman" w:cs="Times New Roman"/>
          <w:sz w:val="28"/>
          <w:szCs w:val="28"/>
        </w:rPr>
        <w:t>ой</w:t>
      </w:r>
      <w:r w:rsidRPr="004F5370">
        <w:rPr>
          <w:rFonts w:ascii="Times New Roman" w:hAnsi="Times New Roman" w:cs="Times New Roman"/>
          <w:sz w:val="28"/>
          <w:szCs w:val="28"/>
        </w:rPr>
        <w:t xml:space="preserve"> </w:t>
      </w:r>
      <w:r w:rsidR="00FD512A" w:rsidRPr="004F5370">
        <w:rPr>
          <w:rFonts w:ascii="Times New Roman" w:hAnsi="Times New Roman" w:cs="Times New Roman"/>
          <w:sz w:val="28"/>
          <w:szCs w:val="28"/>
        </w:rPr>
        <w:t>работы</w:t>
      </w:r>
      <w:r w:rsidRPr="004F5370">
        <w:rPr>
          <w:rFonts w:ascii="Times New Roman" w:hAnsi="Times New Roman" w:cs="Times New Roman"/>
          <w:sz w:val="28"/>
          <w:szCs w:val="28"/>
        </w:rPr>
        <w:t xml:space="preserve"> является анализ деятельности хозяйства или предприятия по вопросам послеуборочной обработки, хранения и переработки сельскохозяйственной продукции, а также разработка агрономических и технологических мероприятий, способствующих максимальному выходу стандартной продукции с единицы произведенного и хранимого сырья, поиск путей сокращения количественных потерь при транспортировке и реализации, хранении и переработке.</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Курсов</w:t>
      </w:r>
      <w:r w:rsidR="00FD512A" w:rsidRPr="004F5370">
        <w:rPr>
          <w:rFonts w:ascii="Times New Roman" w:hAnsi="Times New Roman" w:cs="Times New Roman"/>
          <w:sz w:val="28"/>
          <w:szCs w:val="28"/>
        </w:rPr>
        <w:t>ая</w:t>
      </w:r>
      <w:r w:rsidRPr="004F5370">
        <w:rPr>
          <w:rFonts w:ascii="Times New Roman" w:hAnsi="Times New Roman" w:cs="Times New Roman"/>
          <w:sz w:val="28"/>
          <w:szCs w:val="28"/>
        </w:rPr>
        <w:t xml:space="preserve"> </w:t>
      </w:r>
      <w:r w:rsidR="00FD512A" w:rsidRPr="004F5370">
        <w:rPr>
          <w:rFonts w:ascii="Times New Roman" w:hAnsi="Times New Roman" w:cs="Times New Roman"/>
          <w:sz w:val="28"/>
          <w:szCs w:val="28"/>
        </w:rPr>
        <w:t>работа</w:t>
      </w:r>
      <w:r w:rsidRPr="004F5370">
        <w:rPr>
          <w:rFonts w:ascii="Times New Roman" w:hAnsi="Times New Roman" w:cs="Times New Roman"/>
          <w:sz w:val="28"/>
          <w:szCs w:val="28"/>
        </w:rPr>
        <w:t xml:space="preserve"> является одной из форм самостоятельной работы и выполняется каждым студентом по данным конкретного хозяйства или предприятия.</w:t>
      </w:r>
    </w:p>
    <w:p w:rsidR="004F5370" w:rsidRPr="004F5370" w:rsidRDefault="004F5370" w:rsidP="004F5370">
      <w:pPr>
        <w:spacing w:line="360" w:lineRule="auto"/>
        <w:ind w:firstLine="709"/>
        <w:rPr>
          <w:rFonts w:ascii="Times New Roman" w:hAnsi="Times New Roman" w:cs="Times New Roman"/>
          <w:b/>
          <w:sz w:val="28"/>
          <w:szCs w:val="28"/>
        </w:rPr>
      </w:pPr>
      <w:bookmarkStart w:id="2" w:name="bookmark1"/>
      <w:r w:rsidRPr="004F5370">
        <w:rPr>
          <w:rFonts w:ascii="Times New Roman" w:hAnsi="Times New Roman" w:cs="Times New Roman"/>
          <w:b/>
          <w:sz w:val="28"/>
          <w:szCs w:val="28"/>
        </w:rPr>
        <w:br w:type="page"/>
      </w:r>
    </w:p>
    <w:p w:rsidR="00330532" w:rsidRDefault="00330532" w:rsidP="004F5370">
      <w:pPr>
        <w:spacing w:after="0"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ТРЕБОВАНИЯ К ОФОРМЛЕНИЮ</w:t>
      </w:r>
      <w:bookmarkEnd w:id="2"/>
      <w:r w:rsidRPr="004F5370">
        <w:rPr>
          <w:rFonts w:ascii="Times New Roman" w:hAnsi="Times New Roman" w:cs="Times New Roman"/>
          <w:b/>
          <w:sz w:val="28"/>
          <w:szCs w:val="28"/>
        </w:rPr>
        <w:t xml:space="preserve"> РАБОТЫ</w:t>
      </w:r>
    </w:p>
    <w:p w:rsidR="006C2DEF" w:rsidRPr="004F5370" w:rsidRDefault="006C2DEF" w:rsidP="004F5370">
      <w:pPr>
        <w:spacing w:after="0" w:line="360" w:lineRule="auto"/>
        <w:ind w:firstLine="709"/>
        <w:jc w:val="center"/>
        <w:rPr>
          <w:rFonts w:ascii="Times New Roman" w:hAnsi="Times New Roman" w:cs="Times New Roman"/>
          <w:b/>
          <w:sz w:val="28"/>
          <w:szCs w:val="28"/>
        </w:rPr>
      </w:pP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Студенты заблаговременно получают методические разработки и консультации по выполнению курсово</w:t>
      </w:r>
      <w:r w:rsidR="00FD512A" w:rsidRPr="004F5370">
        <w:rPr>
          <w:rFonts w:ascii="Times New Roman" w:hAnsi="Times New Roman" w:cs="Times New Roman"/>
          <w:sz w:val="28"/>
          <w:szCs w:val="28"/>
        </w:rPr>
        <w:t>й</w:t>
      </w:r>
      <w:r w:rsidRPr="004F5370">
        <w:rPr>
          <w:rFonts w:ascii="Times New Roman" w:hAnsi="Times New Roman" w:cs="Times New Roman"/>
          <w:sz w:val="28"/>
          <w:szCs w:val="28"/>
        </w:rPr>
        <w:t xml:space="preserve"> </w:t>
      </w:r>
      <w:r w:rsidR="00FD512A" w:rsidRPr="004F5370">
        <w:rPr>
          <w:rFonts w:ascii="Times New Roman" w:hAnsi="Times New Roman" w:cs="Times New Roman"/>
          <w:sz w:val="28"/>
          <w:szCs w:val="28"/>
        </w:rPr>
        <w:t>работ</w:t>
      </w:r>
      <w:r w:rsidR="004F5370" w:rsidRPr="004F5370">
        <w:rPr>
          <w:rFonts w:ascii="Times New Roman" w:hAnsi="Times New Roman" w:cs="Times New Roman"/>
          <w:sz w:val="28"/>
          <w:szCs w:val="28"/>
        </w:rPr>
        <w:t>ы</w:t>
      </w:r>
      <w:r w:rsidRPr="004F5370">
        <w:rPr>
          <w:rFonts w:ascii="Times New Roman" w:hAnsi="Times New Roman" w:cs="Times New Roman"/>
          <w:sz w:val="28"/>
          <w:szCs w:val="28"/>
        </w:rPr>
        <w:t>.</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Работа выполняется по мере прохождения курса, изучения его отдельных разделов, выполнения лабораторных и расчетных заданий. Студенты заочного отделения выполняют работу в межсессионный период.</w:t>
      </w:r>
    </w:p>
    <w:p w:rsidR="004F5370" w:rsidRPr="004F5370" w:rsidRDefault="00FD512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Работа</w:t>
      </w:r>
      <w:r w:rsidR="00330532" w:rsidRPr="004F5370">
        <w:rPr>
          <w:rFonts w:ascii="Times New Roman" w:hAnsi="Times New Roman" w:cs="Times New Roman"/>
          <w:sz w:val="28"/>
          <w:szCs w:val="28"/>
        </w:rPr>
        <w:t xml:space="preserve"> сдается к защите за 1 месяц до начала экзаменационной сессии. В течение 7</w:t>
      </w:r>
      <w:r w:rsidR="004F5370" w:rsidRPr="004F5370">
        <w:rPr>
          <w:rFonts w:ascii="Times New Roman" w:hAnsi="Times New Roman" w:cs="Times New Roman"/>
          <w:sz w:val="28"/>
          <w:szCs w:val="28"/>
        </w:rPr>
        <w:t>-</w:t>
      </w:r>
      <w:r w:rsidR="00330532" w:rsidRPr="004F5370">
        <w:rPr>
          <w:rFonts w:ascii="Times New Roman" w:hAnsi="Times New Roman" w:cs="Times New Roman"/>
          <w:sz w:val="28"/>
          <w:szCs w:val="28"/>
        </w:rPr>
        <w:t xml:space="preserve">10 дней работа находится на рецензии у преподавателя и защищается перед комиссией студентами стационарного обучения </w:t>
      </w:r>
      <w:r w:rsidR="004F5370" w:rsidRPr="004F5370">
        <w:rPr>
          <w:rFonts w:ascii="Times New Roman" w:hAnsi="Times New Roman" w:cs="Times New Roman"/>
          <w:sz w:val="28"/>
          <w:szCs w:val="28"/>
        </w:rPr>
        <w:t>в период зачетной недели</w:t>
      </w:r>
      <w:r w:rsidR="00330532" w:rsidRPr="004F5370">
        <w:rPr>
          <w:rFonts w:ascii="Times New Roman" w:hAnsi="Times New Roman" w:cs="Times New Roman"/>
          <w:sz w:val="28"/>
          <w:szCs w:val="28"/>
        </w:rPr>
        <w:t xml:space="preserve">, студентами заочного отделения </w:t>
      </w:r>
      <w:r w:rsidR="004F5370" w:rsidRPr="004F5370">
        <w:rPr>
          <w:rFonts w:ascii="Times New Roman" w:hAnsi="Times New Roman" w:cs="Times New Roman"/>
          <w:sz w:val="28"/>
          <w:szCs w:val="28"/>
        </w:rPr>
        <w:t>–</w:t>
      </w:r>
      <w:r w:rsidR="00330532" w:rsidRPr="004F5370">
        <w:rPr>
          <w:rFonts w:ascii="Times New Roman" w:hAnsi="Times New Roman" w:cs="Times New Roman"/>
          <w:sz w:val="28"/>
          <w:szCs w:val="28"/>
        </w:rPr>
        <w:t xml:space="preserve"> в период экзаменационной сессии. </w:t>
      </w:r>
    </w:p>
    <w:p w:rsidR="008754F5" w:rsidRPr="000E040F" w:rsidRDefault="008754F5" w:rsidP="008754F5">
      <w:pPr>
        <w:spacing w:after="0" w:line="360" w:lineRule="auto"/>
        <w:ind w:firstLine="709"/>
        <w:jc w:val="both"/>
        <w:rPr>
          <w:rFonts w:ascii="Times New Roman" w:hAnsi="Times New Roman" w:cs="Times New Roman"/>
          <w:sz w:val="28"/>
          <w:szCs w:val="28"/>
        </w:rPr>
      </w:pPr>
      <w:r w:rsidRPr="000E040F">
        <w:rPr>
          <w:rFonts w:ascii="Times New Roman" w:hAnsi="Times New Roman" w:cs="Times New Roman"/>
          <w:sz w:val="28"/>
          <w:szCs w:val="28"/>
        </w:rPr>
        <w:t>Общие требования к оформлению бакалаврской работы:</w:t>
      </w:r>
    </w:p>
    <w:p w:rsidR="008754F5" w:rsidRPr="000E040F" w:rsidRDefault="008754F5" w:rsidP="008754F5">
      <w:pPr>
        <w:spacing w:after="0" w:line="360" w:lineRule="auto"/>
        <w:ind w:firstLine="709"/>
        <w:jc w:val="both"/>
        <w:rPr>
          <w:rFonts w:ascii="Times New Roman" w:hAnsi="Times New Roman" w:cs="Times New Roman"/>
          <w:sz w:val="28"/>
          <w:szCs w:val="28"/>
        </w:rPr>
      </w:pPr>
      <w:r w:rsidRPr="000E040F">
        <w:rPr>
          <w:rFonts w:ascii="Times New Roman" w:hAnsi="Times New Roman" w:cs="Times New Roman"/>
          <w:sz w:val="28"/>
          <w:szCs w:val="28"/>
        </w:rPr>
        <w:t>Текст выполняют компьютерным набором на одной стороне листа</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формата А 4, шрифт - TimesNewRoman 14-го размера,</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межстрочный интервал - 1,5. Номер страницы проставляют в правом нижнем</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углу листа без точек. Страницы текстового материала следует нумеровать</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арабскими цифрами, соблюдая сквозную нумерацию по всему документу.</w:t>
      </w:r>
    </w:p>
    <w:p w:rsidR="008754F5" w:rsidRPr="000E040F" w:rsidRDefault="008754F5" w:rsidP="008754F5">
      <w:pPr>
        <w:spacing w:after="0" w:line="360" w:lineRule="auto"/>
        <w:ind w:firstLine="709"/>
        <w:jc w:val="both"/>
        <w:rPr>
          <w:rFonts w:ascii="Times New Roman" w:hAnsi="Times New Roman" w:cs="Times New Roman"/>
          <w:sz w:val="28"/>
          <w:szCs w:val="28"/>
        </w:rPr>
      </w:pPr>
      <w:r w:rsidRPr="000E040F">
        <w:rPr>
          <w:rFonts w:ascii="Times New Roman" w:hAnsi="Times New Roman" w:cs="Times New Roman"/>
          <w:sz w:val="28"/>
          <w:szCs w:val="28"/>
        </w:rPr>
        <w:t>Титульный лист текстового документа включают в общую нумерацию</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страниц. Номер страницы на титульном листе не проставляют. Текст</w:t>
      </w:r>
      <w:r w:rsidR="000E040F" w:rsidRPr="000E040F">
        <w:rPr>
          <w:rFonts w:ascii="Times New Roman" w:hAnsi="Times New Roman" w:cs="Times New Roman"/>
          <w:sz w:val="28"/>
          <w:szCs w:val="28"/>
        </w:rPr>
        <w:t xml:space="preserve"> курсовой</w:t>
      </w:r>
      <w:r w:rsidRPr="000E040F">
        <w:rPr>
          <w:rFonts w:ascii="Times New Roman" w:hAnsi="Times New Roman" w:cs="Times New Roman"/>
          <w:sz w:val="28"/>
          <w:szCs w:val="28"/>
        </w:rPr>
        <w:t xml:space="preserve"> работы следует печатать, соблюдая следующие размеры полей:</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правое - 10 мм, верхнее и нижнее –20 мм, левое –30 мм. Размер абзацного</w:t>
      </w:r>
      <w:r w:rsidR="000E040F" w:rsidRPr="000E040F">
        <w:rPr>
          <w:rFonts w:ascii="Times New Roman" w:hAnsi="Times New Roman" w:cs="Times New Roman"/>
          <w:sz w:val="28"/>
          <w:szCs w:val="28"/>
        </w:rPr>
        <w:t xml:space="preserve"> </w:t>
      </w:r>
      <w:r w:rsidRPr="000E040F">
        <w:rPr>
          <w:rFonts w:ascii="Times New Roman" w:hAnsi="Times New Roman" w:cs="Times New Roman"/>
          <w:sz w:val="28"/>
          <w:szCs w:val="28"/>
        </w:rPr>
        <w:t>отступа должен быть одинаковым по всему тексту работы и равным 12,5 мм.</w:t>
      </w:r>
    </w:p>
    <w:p w:rsidR="00330532" w:rsidRPr="004F5370" w:rsidRDefault="00330532" w:rsidP="008754F5">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Работа выполняется грамотно, сжато, содержательно, аккуратно, должна раскрывать все разделы, предусмотренные методическими указаниями. Изложение материала должно быть логичным и последовательным. Суждения должны быть увязаны между собой и представлять логический ход мыслей. Изложение материала сопровождается необходимыми таблицами, графиками, рисунками. Иллюстрационный материал должен относиться к теме работы и помогать раскрытию ее содержания.</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Титульная страница оформляется согласно приложению 1. Текст </w:t>
      </w:r>
      <w:r w:rsidR="00FD512A" w:rsidRPr="004F5370">
        <w:rPr>
          <w:rFonts w:ascii="Times New Roman" w:hAnsi="Times New Roman" w:cs="Times New Roman"/>
          <w:sz w:val="28"/>
          <w:szCs w:val="28"/>
        </w:rPr>
        <w:t>работы</w:t>
      </w:r>
      <w:r w:rsidRPr="004F5370">
        <w:rPr>
          <w:rFonts w:ascii="Times New Roman" w:hAnsi="Times New Roman" w:cs="Times New Roman"/>
          <w:sz w:val="28"/>
          <w:szCs w:val="28"/>
        </w:rPr>
        <w:t xml:space="preserve"> делят на разделы, подразделы, пункты, в заголовках разделов не допускается переноса слов. Точку в конце заголовка не ставят. Если заголовок состоит из двух предложений, то их разделяют точкой. Страницы </w:t>
      </w:r>
      <w:r w:rsidR="004F5370" w:rsidRPr="004F5370">
        <w:rPr>
          <w:rFonts w:ascii="Times New Roman" w:hAnsi="Times New Roman" w:cs="Times New Roman"/>
          <w:sz w:val="28"/>
          <w:szCs w:val="28"/>
        </w:rPr>
        <w:t>работы</w:t>
      </w:r>
      <w:r w:rsidRPr="004F5370">
        <w:rPr>
          <w:rFonts w:ascii="Times New Roman" w:hAnsi="Times New Roman" w:cs="Times New Roman"/>
          <w:sz w:val="28"/>
          <w:szCs w:val="28"/>
        </w:rPr>
        <w:t xml:space="preserve"> нумеруют арабскими цифрами. Титульный лист включают в общую нумерацию. На титульном листе номер страницы не ставят, на последующих страницах номер проставляют в правом </w:t>
      </w:r>
      <w:r w:rsidR="004F5370" w:rsidRPr="004F5370">
        <w:rPr>
          <w:rFonts w:ascii="Times New Roman" w:hAnsi="Times New Roman" w:cs="Times New Roman"/>
          <w:sz w:val="28"/>
          <w:szCs w:val="28"/>
        </w:rPr>
        <w:t xml:space="preserve">нижнем </w:t>
      </w:r>
      <w:r w:rsidRPr="004F5370">
        <w:rPr>
          <w:rFonts w:ascii="Times New Roman" w:hAnsi="Times New Roman" w:cs="Times New Roman"/>
          <w:sz w:val="28"/>
          <w:szCs w:val="28"/>
        </w:rPr>
        <w:t>углу. Разделы должны иметь порядковую нумерацию в пределах всего проекта и обозначаются арабскими цифрами с точкой в конце. Введение и заключение не нумеруются.</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Подразделы нумеруются арабскими цифрами в пределах каждого раздела. Номер подраздела состоит из номера раздела и номера подраздела между ними должна быть точка. Например: 2.3 </w:t>
      </w:r>
      <w:r w:rsidR="004F5370" w:rsidRPr="004F5370">
        <w:rPr>
          <w:rFonts w:ascii="Times New Roman" w:hAnsi="Times New Roman" w:cs="Times New Roman"/>
          <w:sz w:val="28"/>
          <w:szCs w:val="28"/>
        </w:rPr>
        <w:t>–</w:t>
      </w:r>
      <w:r w:rsidRPr="004F5370">
        <w:rPr>
          <w:rFonts w:ascii="Times New Roman" w:hAnsi="Times New Roman" w:cs="Times New Roman"/>
          <w:sz w:val="28"/>
          <w:szCs w:val="28"/>
        </w:rPr>
        <w:t xml:space="preserve"> третий подраздел второго раздела.</w:t>
      </w:r>
    </w:p>
    <w:p w:rsidR="004F5370"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Иллюстрации (таблицы, чертежи, схемы, графики), расположенные на отдельных страницах, включают в общую нумерацию страниц. Все иллюстрации (кроме таблиц) обозначают словом «Рис</w:t>
      </w:r>
      <w:r w:rsidR="004F5370" w:rsidRPr="004F5370">
        <w:rPr>
          <w:rFonts w:ascii="Times New Roman" w:hAnsi="Times New Roman" w:cs="Times New Roman"/>
          <w:sz w:val="28"/>
          <w:szCs w:val="28"/>
        </w:rPr>
        <w:t>унок</w:t>
      </w:r>
      <w:r w:rsidRPr="004F5370">
        <w:rPr>
          <w:rFonts w:ascii="Times New Roman" w:hAnsi="Times New Roman" w:cs="Times New Roman"/>
          <w:sz w:val="28"/>
          <w:szCs w:val="28"/>
        </w:rPr>
        <w:t>» и нумеруют последовательно арабскими цифрами в пределах раздела. Номер рисунка должен соответствовать номеру раздела и порядковому номеру иллюстрации, разделенных точкой. Например: Рис</w:t>
      </w:r>
      <w:r w:rsidR="004F5370" w:rsidRPr="004F5370">
        <w:rPr>
          <w:rFonts w:ascii="Times New Roman" w:hAnsi="Times New Roman" w:cs="Times New Roman"/>
          <w:sz w:val="28"/>
          <w:szCs w:val="28"/>
        </w:rPr>
        <w:t>унок</w:t>
      </w:r>
      <w:r w:rsidRPr="004F5370">
        <w:rPr>
          <w:rFonts w:ascii="Times New Roman" w:hAnsi="Times New Roman" w:cs="Times New Roman"/>
          <w:sz w:val="28"/>
          <w:szCs w:val="28"/>
        </w:rPr>
        <w:t xml:space="preserve"> 1.2. (второй рисунок первого раздела). </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Цифровой материал оформляют в виде таблиц. Номер таблицы должен состоять из номера раздела и порядкового номера таблицы, разделенных точкой. Например: Таблица 1.2 (вторая таблица первого разде</w:t>
      </w:r>
      <w:r w:rsidR="004F5370" w:rsidRPr="004F5370">
        <w:rPr>
          <w:rFonts w:ascii="Times New Roman" w:hAnsi="Times New Roman" w:cs="Times New Roman"/>
          <w:sz w:val="28"/>
          <w:szCs w:val="28"/>
        </w:rPr>
        <w:t>ла). Если в работе одна таблица</w:t>
      </w:r>
      <w:r w:rsidRPr="004F5370">
        <w:rPr>
          <w:rFonts w:ascii="Times New Roman" w:hAnsi="Times New Roman" w:cs="Times New Roman"/>
          <w:sz w:val="28"/>
          <w:szCs w:val="28"/>
        </w:rPr>
        <w:t>. На все таблицы должны быть ссылки в тексте. Слово «таблица» в тексте пишут сокращенно: табл. 1.2 или табл. 3.2.</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конце работы дают подробный список использованной литературы и других источников в следующей последовательности:</w:t>
      </w:r>
    </w:p>
    <w:p w:rsidR="00330532" w:rsidRPr="004F5370" w:rsidRDefault="00330532" w:rsidP="00376AC5">
      <w:pPr>
        <w:pStyle w:val="a4"/>
        <w:numPr>
          <w:ilvl w:val="0"/>
          <w:numId w:val="2"/>
        </w:numPr>
        <w:spacing w:after="0" w:line="360" w:lineRule="auto"/>
        <w:ind w:left="0" w:firstLine="426"/>
        <w:jc w:val="both"/>
        <w:rPr>
          <w:rFonts w:ascii="Times New Roman" w:hAnsi="Times New Roman" w:cs="Times New Roman"/>
          <w:sz w:val="28"/>
          <w:szCs w:val="28"/>
        </w:rPr>
      </w:pPr>
      <w:r w:rsidRPr="004F5370">
        <w:rPr>
          <w:rFonts w:ascii="Times New Roman" w:hAnsi="Times New Roman" w:cs="Times New Roman"/>
          <w:sz w:val="28"/>
          <w:szCs w:val="28"/>
        </w:rPr>
        <w:t>Правительственные документы.</w:t>
      </w:r>
    </w:p>
    <w:p w:rsidR="00330532" w:rsidRPr="004F5370" w:rsidRDefault="00330532" w:rsidP="00376AC5">
      <w:pPr>
        <w:pStyle w:val="a4"/>
        <w:numPr>
          <w:ilvl w:val="0"/>
          <w:numId w:val="2"/>
        </w:numPr>
        <w:spacing w:after="0" w:line="360" w:lineRule="auto"/>
        <w:ind w:left="0" w:firstLine="426"/>
        <w:jc w:val="both"/>
        <w:rPr>
          <w:rFonts w:ascii="Times New Roman" w:hAnsi="Times New Roman" w:cs="Times New Roman"/>
          <w:sz w:val="28"/>
          <w:szCs w:val="28"/>
        </w:rPr>
      </w:pPr>
      <w:r w:rsidRPr="004F5370">
        <w:rPr>
          <w:rFonts w:ascii="Times New Roman" w:hAnsi="Times New Roman" w:cs="Times New Roman"/>
          <w:sz w:val="28"/>
          <w:szCs w:val="28"/>
        </w:rPr>
        <w:t>Учебные пособия и другие источники в порядке их использования в тексте работы.</w:t>
      </w:r>
    </w:p>
    <w:p w:rsidR="00330532" w:rsidRPr="004F5370" w:rsidRDefault="00330532" w:rsidP="00376AC5">
      <w:pPr>
        <w:pStyle w:val="a4"/>
        <w:numPr>
          <w:ilvl w:val="0"/>
          <w:numId w:val="2"/>
        </w:numPr>
        <w:spacing w:after="0" w:line="360" w:lineRule="auto"/>
        <w:ind w:left="0" w:firstLine="426"/>
        <w:jc w:val="both"/>
        <w:rPr>
          <w:rFonts w:ascii="Times New Roman" w:hAnsi="Times New Roman" w:cs="Times New Roman"/>
          <w:sz w:val="28"/>
          <w:szCs w:val="28"/>
        </w:rPr>
      </w:pPr>
      <w:r w:rsidRPr="004F5370">
        <w:rPr>
          <w:rFonts w:ascii="Times New Roman" w:hAnsi="Times New Roman" w:cs="Times New Roman"/>
          <w:sz w:val="28"/>
          <w:szCs w:val="28"/>
        </w:rPr>
        <w:t>Список использованных источников оформляют по ГОСТ</w:t>
      </w:r>
      <w:r w:rsidR="00376AC5">
        <w:rPr>
          <w:rFonts w:ascii="Times New Roman" w:hAnsi="Times New Roman" w:cs="Times New Roman"/>
          <w:sz w:val="28"/>
          <w:szCs w:val="28"/>
        </w:rPr>
        <w:t>у</w:t>
      </w:r>
      <w:r w:rsidRPr="004F5370">
        <w:rPr>
          <w:rFonts w:ascii="Times New Roman" w:hAnsi="Times New Roman" w:cs="Times New Roman"/>
          <w:sz w:val="28"/>
          <w:szCs w:val="28"/>
        </w:rPr>
        <w:t xml:space="preserve"> </w:t>
      </w:r>
      <w:r w:rsidR="00FD512A" w:rsidRPr="004F5370">
        <w:rPr>
          <w:rFonts w:ascii="Times New Roman" w:hAnsi="Times New Roman" w:cs="Times New Roman"/>
          <w:sz w:val="28"/>
          <w:szCs w:val="28"/>
        </w:rPr>
        <w:t>2008 г.</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Номер источника, при ссылке на него в тексте </w:t>
      </w:r>
      <w:r w:rsidR="004F5370" w:rsidRPr="004F5370">
        <w:rPr>
          <w:rFonts w:ascii="Times New Roman" w:hAnsi="Times New Roman" w:cs="Times New Roman"/>
          <w:sz w:val="28"/>
          <w:szCs w:val="28"/>
        </w:rPr>
        <w:t>работы</w:t>
      </w:r>
      <w:r w:rsidRPr="004F5370">
        <w:rPr>
          <w:rFonts w:ascii="Times New Roman" w:hAnsi="Times New Roman" w:cs="Times New Roman"/>
          <w:sz w:val="28"/>
          <w:szCs w:val="28"/>
        </w:rPr>
        <w:t>, дол</w:t>
      </w:r>
      <w:r w:rsidRPr="004F5370">
        <w:rPr>
          <w:rFonts w:ascii="Times New Roman" w:hAnsi="Times New Roman" w:cs="Times New Roman"/>
          <w:sz w:val="28"/>
          <w:szCs w:val="28"/>
        </w:rPr>
        <w:softHyphen/>
        <w:t>жен соответствовать его номеру в списке литературы.</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 располагают в порядке появления ссылок в тексте. Каждое приложение располагают с нового листа с указанием слова «Приложение». Нумеруют их последовательно арабскими цифрами (без знака №). Например: Приложение 1 или Приложение 3.</w:t>
      </w:r>
    </w:p>
    <w:p w:rsidR="00330532" w:rsidRPr="004F5370" w:rsidRDefault="00330532" w:rsidP="004F5370">
      <w:pPr>
        <w:spacing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Общий объем курсово</w:t>
      </w:r>
      <w:r w:rsidR="004F5370" w:rsidRPr="004F5370">
        <w:rPr>
          <w:rFonts w:ascii="Times New Roman" w:hAnsi="Times New Roman" w:cs="Times New Roman"/>
          <w:sz w:val="28"/>
          <w:szCs w:val="28"/>
        </w:rPr>
        <w:t>й</w:t>
      </w:r>
      <w:r w:rsidRPr="004F5370">
        <w:rPr>
          <w:rFonts w:ascii="Times New Roman" w:hAnsi="Times New Roman" w:cs="Times New Roman"/>
          <w:sz w:val="28"/>
          <w:szCs w:val="28"/>
        </w:rPr>
        <w:t xml:space="preserve"> </w:t>
      </w:r>
      <w:r w:rsidR="004F5370" w:rsidRPr="004F5370">
        <w:rPr>
          <w:rFonts w:ascii="Times New Roman" w:hAnsi="Times New Roman" w:cs="Times New Roman"/>
          <w:sz w:val="28"/>
          <w:szCs w:val="28"/>
        </w:rPr>
        <w:t>работы</w:t>
      </w:r>
      <w:r w:rsidRPr="004F5370">
        <w:rPr>
          <w:rFonts w:ascii="Times New Roman" w:hAnsi="Times New Roman" w:cs="Times New Roman"/>
          <w:sz w:val="28"/>
          <w:szCs w:val="28"/>
        </w:rPr>
        <w:t xml:space="preserve"> 25-30 страниц.</w:t>
      </w:r>
    </w:p>
    <w:p w:rsidR="004F5370" w:rsidRPr="004F5370" w:rsidRDefault="004F5370" w:rsidP="004F5370">
      <w:pPr>
        <w:spacing w:line="360" w:lineRule="auto"/>
        <w:ind w:firstLine="709"/>
        <w:jc w:val="center"/>
        <w:rPr>
          <w:rFonts w:ascii="Times New Roman" w:hAnsi="Times New Roman" w:cs="Times New Roman"/>
          <w:sz w:val="28"/>
          <w:szCs w:val="28"/>
        </w:rPr>
      </w:pPr>
      <w:bookmarkStart w:id="3" w:name="bookmark2"/>
    </w:p>
    <w:p w:rsidR="00330532" w:rsidRPr="004F5370" w:rsidRDefault="00330532" w:rsidP="004F5370">
      <w:pPr>
        <w:spacing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 xml:space="preserve">НЕОБХОДИМЫЕ МАТЕРИАЛЫ ДЛЯ ВЫПОЛНЕНИЯ КУРСОВОЙ </w:t>
      </w:r>
      <w:bookmarkEnd w:id="3"/>
      <w:r w:rsidRPr="004F5370">
        <w:rPr>
          <w:rFonts w:ascii="Times New Roman" w:hAnsi="Times New Roman" w:cs="Times New Roman"/>
          <w:b/>
          <w:sz w:val="28"/>
          <w:szCs w:val="28"/>
        </w:rPr>
        <w:t>РАБОТЫ</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выполнения курсово</w:t>
      </w:r>
      <w:r w:rsidR="00FD512A" w:rsidRPr="004F5370">
        <w:rPr>
          <w:rFonts w:ascii="Times New Roman" w:hAnsi="Times New Roman" w:cs="Times New Roman"/>
          <w:sz w:val="28"/>
          <w:szCs w:val="28"/>
        </w:rPr>
        <w:t>й</w:t>
      </w:r>
      <w:r w:rsidRPr="004F5370">
        <w:rPr>
          <w:rFonts w:ascii="Times New Roman" w:hAnsi="Times New Roman" w:cs="Times New Roman"/>
          <w:sz w:val="28"/>
          <w:szCs w:val="28"/>
        </w:rPr>
        <w:t xml:space="preserve"> </w:t>
      </w:r>
      <w:r w:rsidR="00FD512A" w:rsidRPr="004F5370">
        <w:rPr>
          <w:rFonts w:ascii="Times New Roman" w:hAnsi="Times New Roman" w:cs="Times New Roman"/>
          <w:sz w:val="28"/>
          <w:szCs w:val="28"/>
        </w:rPr>
        <w:t>работы</w:t>
      </w:r>
      <w:r w:rsidRPr="004F5370">
        <w:rPr>
          <w:rFonts w:ascii="Times New Roman" w:hAnsi="Times New Roman" w:cs="Times New Roman"/>
          <w:sz w:val="28"/>
          <w:szCs w:val="28"/>
        </w:rPr>
        <w:t xml:space="preserve"> студенты должны изучить и при необходимости сделать выписки из следующих документов, имеющихся в хозяйстве:</w:t>
      </w:r>
    </w:p>
    <w:p w:rsidR="00330532" w:rsidRPr="004F5370" w:rsidRDefault="002E7B30" w:rsidP="002E7B30">
      <w:pPr>
        <w:pStyle w:val="a4"/>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производственное задание хозяйства, предприятия, цеха;</w:t>
      </w:r>
    </w:p>
    <w:p w:rsidR="00330532" w:rsidRPr="002E7B30" w:rsidRDefault="002E7B30" w:rsidP="002E7B30">
      <w:pPr>
        <w:spacing w:after="0" w:line="360" w:lineRule="auto"/>
        <w:ind w:left="568"/>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2E7B30">
        <w:rPr>
          <w:rFonts w:ascii="Times New Roman" w:hAnsi="Times New Roman" w:cs="Times New Roman"/>
          <w:sz w:val="28"/>
          <w:szCs w:val="28"/>
        </w:rPr>
        <w:t>договор контрактации на сельскохозяйственную продукцию;</w:t>
      </w:r>
    </w:p>
    <w:p w:rsidR="00330532" w:rsidRPr="004F5370" w:rsidRDefault="002E7B30" w:rsidP="002E7B30">
      <w:pPr>
        <w:pStyle w:val="a4"/>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F5370">
        <w:rPr>
          <w:rFonts w:ascii="Times New Roman" w:hAnsi="Times New Roman" w:cs="Times New Roman"/>
          <w:sz w:val="28"/>
          <w:szCs w:val="28"/>
        </w:rPr>
        <w:t>накладные (реест</w:t>
      </w:r>
      <w:r w:rsidR="00330532" w:rsidRPr="004F5370">
        <w:rPr>
          <w:rFonts w:ascii="Times New Roman" w:hAnsi="Times New Roman" w:cs="Times New Roman"/>
          <w:sz w:val="28"/>
          <w:szCs w:val="28"/>
        </w:rPr>
        <w:t>ры накладных) на реализованную заготовительным пунктом продукцию, с указанием ее качества и порядка расчетов;</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документы на продажу зерна, семян, картофеля, овощей,</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кормов с указанием их качества, закупочной цены и порядка расчетов;</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документы на поступавшее с поля зерно и акты на списание отходов и оприходование зерна с указанием качества семян фуража, продовольственного зерна;</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данные о продолжительности нахождения зерна на зерноочистительном току, даты поступления зерна, его обработки, реализации или засыпки на хранение;</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заключение райсеминспекции о качестве оставленных на хранение семян;</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документы поступившие с поля на оприходованный картофель, плоды, овощи, результаты хранения, акты на списание отходов;</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копии (выписка) других документов, связанных с реализацией, переработкой и хранением растениеводческой продукции с указанием ее качества и порядка расчетов;</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характеристика имеющихся в хозяйстве хранилищ различных типов и назначений, продуктов по первичной обработке овощей, плодов и ягод;</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краткое описание оборудования и технических процессов</w:t>
      </w:r>
    </w:p>
    <w:p w:rsidR="00330532" w:rsidRPr="004F5370" w:rsidRDefault="002E7B30" w:rsidP="002E7B30">
      <w:pPr>
        <w:pStyle w:val="a4"/>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330532" w:rsidRPr="004F5370">
        <w:rPr>
          <w:rFonts w:ascii="Times New Roman" w:hAnsi="Times New Roman" w:cs="Times New Roman"/>
          <w:sz w:val="28"/>
          <w:szCs w:val="28"/>
        </w:rPr>
        <w:t>послеуборочной обработки зерна, картофеля, плодов и овощей.</w:t>
      </w:r>
    </w:p>
    <w:p w:rsidR="006C2DEF" w:rsidRDefault="006C2DEF" w:rsidP="004F5370">
      <w:pPr>
        <w:spacing w:line="360" w:lineRule="auto"/>
        <w:ind w:firstLine="709"/>
        <w:jc w:val="center"/>
        <w:rPr>
          <w:rFonts w:ascii="Times New Roman" w:hAnsi="Times New Roman" w:cs="Times New Roman"/>
          <w:b/>
          <w:sz w:val="28"/>
          <w:szCs w:val="28"/>
        </w:rPr>
      </w:pPr>
    </w:p>
    <w:p w:rsidR="00330532" w:rsidRPr="004F5370" w:rsidRDefault="00330532" w:rsidP="004F5370">
      <w:pPr>
        <w:spacing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ТЕХНОЛОГИЯ ПОДРАБОТКИ И ХРАНЕНИЯ ЗЕРНА И СЕМЯН</w:t>
      </w:r>
    </w:p>
    <w:p w:rsidR="00330532" w:rsidRPr="004F5370" w:rsidRDefault="00330532" w:rsidP="004F5370">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Введение</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 Характеристика хозяйства.</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 Токовое хозяйство, расчет параметров площадок.</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 Предварительная оценка качества зерна и входной контроль качества.</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 Формирование партий зерна на току с учетом его качества.</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 Технология послеуборочной обработки продовольственного и семенного зерна.</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5.1. Оптимальный режим работы зерноочистительных машин и контроль за процессом очистки.</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5.2. Оптимальный режим работы зерносушилок и контроль за процессом сушки.</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6. Активное вентилирование зерна и семян.</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7. Расчет выхода семян и использование этого показателя для оценки качества работы механизированного тока.</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8. Расчет потребной мощности специализированных хранилищ и контроль за качеством хранящегося зерна.</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 xml:space="preserve">9. Схема пункта послеуборочной обработки и хранения зерна. </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10. Расчет технико-экономических показателей.</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330532" w:rsidRPr="004F5370" w:rsidRDefault="00330532" w:rsidP="003B63F9">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Приложения</w:t>
      </w:r>
    </w:p>
    <w:p w:rsidR="00330532" w:rsidRPr="004F5370" w:rsidRDefault="00330532" w:rsidP="003B63F9">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Примерное содержание разделов курсового проекта</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b/>
          <w:sz w:val="28"/>
          <w:szCs w:val="28"/>
        </w:rPr>
        <w:t>Введение.</w:t>
      </w:r>
      <w:r w:rsidRPr="004F5370">
        <w:rPr>
          <w:rFonts w:ascii="Times New Roman" w:hAnsi="Times New Roman" w:cs="Times New Roman"/>
          <w:sz w:val="28"/>
          <w:szCs w:val="28"/>
        </w:rPr>
        <w:t xml:space="preserve"> Пишется на 1,5-2 стр</w:t>
      </w:r>
      <w:r w:rsidR="006C1C8A" w:rsidRPr="004F5370">
        <w:rPr>
          <w:rFonts w:ascii="Times New Roman" w:hAnsi="Times New Roman" w:cs="Times New Roman"/>
          <w:sz w:val="28"/>
          <w:szCs w:val="28"/>
        </w:rPr>
        <w:t>аницах. Описываются задачи, сто</w:t>
      </w:r>
      <w:r w:rsidRPr="004F5370">
        <w:rPr>
          <w:rFonts w:ascii="Times New Roman" w:hAnsi="Times New Roman" w:cs="Times New Roman"/>
          <w:sz w:val="28"/>
          <w:szCs w:val="28"/>
        </w:rPr>
        <w:t>ящие перед сельским хозяйство</w:t>
      </w:r>
      <w:r w:rsidR="006C1C8A" w:rsidRPr="004F5370">
        <w:rPr>
          <w:rFonts w:ascii="Times New Roman" w:hAnsi="Times New Roman" w:cs="Times New Roman"/>
          <w:sz w:val="28"/>
          <w:szCs w:val="28"/>
        </w:rPr>
        <w:t>м в области производства высоко</w:t>
      </w:r>
      <w:r w:rsidRPr="004F5370">
        <w:rPr>
          <w:rFonts w:ascii="Times New Roman" w:hAnsi="Times New Roman" w:cs="Times New Roman"/>
          <w:sz w:val="28"/>
          <w:szCs w:val="28"/>
        </w:rPr>
        <w:t>качественной растениеводческой продукции, борьба с потерями ее на стадиях доработки, реализации, хранения. Конкретная цель и задачи курсово</w:t>
      </w:r>
      <w:r w:rsidR="004F5370">
        <w:rPr>
          <w:rFonts w:ascii="Times New Roman" w:hAnsi="Times New Roman" w:cs="Times New Roman"/>
          <w:sz w:val="28"/>
          <w:szCs w:val="28"/>
        </w:rPr>
        <w:t>й</w:t>
      </w:r>
      <w:r w:rsidRPr="004F5370">
        <w:rPr>
          <w:rFonts w:ascii="Times New Roman" w:hAnsi="Times New Roman" w:cs="Times New Roman"/>
          <w:sz w:val="28"/>
          <w:szCs w:val="28"/>
        </w:rPr>
        <w:t xml:space="preserve"> </w:t>
      </w:r>
      <w:r w:rsidR="004F5370">
        <w:rPr>
          <w:rFonts w:ascii="Times New Roman" w:hAnsi="Times New Roman" w:cs="Times New Roman"/>
          <w:sz w:val="28"/>
          <w:szCs w:val="28"/>
        </w:rPr>
        <w:t>работы</w:t>
      </w:r>
      <w:r w:rsidRPr="004F5370">
        <w:rPr>
          <w:rFonts w:ascii="Times New Roman" w:hAnsi="Times New Roman" w:cs="Times New Roman"/>
          <w:sz w:val="28"/>
          <w:szCs w:val="28"/>
        </w:rPr>
        <w:t xml:space="preserve"> по данной теме в увязке с перспективой</w:t>
      </w:r>
      <w:r w:rsidR="006C1C8A" w:rsidRPr="004F5370">
        <w:rPr>
          <w:rFonts w:ascii="Times New Roman" w:hAnsi="Times New Roman" w:cs="Times New Roman"/>
          <w:sz w:val="28"/>
          <w:szCs w:val="28"/>
        </w:rPr>
        <w:t xml:space="preserve"> </w:t>
      </w:r>
      <w:r w:rsidRPr="004F5370">
        <w:rPr>
          <w:rFonts w:ascii="Times New Roman" w:hAnsi="Times New Roman" w:cs="Times New Roman"/>
          <w:sz w:val="28"/>
          <w:szCs w:val="28"/>
        </w:rPr>
        <w:t>развития данного хозяйства.</w:t>
      </w:r>
    </w:p>
    <w:p w:rsidR="00330532" w:rsidRPr="004F5370" w:rsidRDefault="0033053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b/>
          <w:sz w:val="28"/>
          <w:szCs w:val="28"/>
        </w:rPr>
        <w:t>Характеристика хозяйства.</w:t>
      </w:r>
      <w:r w:rsidRPr="004F5370">
        <w:rPr>
          <w:rFonts w:ascii="Times New Roman" w:hAnsi="Times New Roman" w:cs="Times New Roman"/>
          <w:sz w:val="28"/>
          <w:szCs w:val="28"/>
        </w:rPr>
        <w:t xml:space="preserve"> Описание хозяйства представляется</w:t>
      </w:r>
      <w:r w:rsidR="006C1C8A" w:rsidRPr="004F5370">
        <w:rPr>
          <w:rFonts w:ascii="Times New Roman" w:hAnsi="Times New Roman" w:cs="Times New Roman"/>
          <w:sz w:val="28"/>
          <w:szCs w:val="28"/>
        </w:rPr>
        <w:t xml:space="preserve"> </w:t>
      </w:r>
      <w:r w:rsidRPr="004F5370">
        <w:rPr>
          <w:rFonts w:ascii="Times New Roman" w:hAnsi="Times New Roman" w:cs="Times New Roman"/>
          <w:sz w:val="28"/>
          <w:szCs w:val="28"/>
        </w:rPr>
        <w:t>указанием его зоны расположения с краткой характеристикой поч</w:t>
      </w:r>
      <w:r w:rsidR="006C1C8A" w:rsidRPr="004F5370">
        <w:rPr>
          <w:rFonts w:ascii="Times New Roman" w:hAnsi="Times New Roman" w:cs="Times New Roman"/>
          <w:sz w:val="28"/>
          <w:szCs w:val="28"/>
        </w:rPr>
        <w:t>в</w:t>
      </w:r>
      <w:r w:rsidRPr="004F5370">
        <w:rPr>
          <w:rFonts w:ascii="Times New Roman" w:hAnsi="Times New Roman" w:cs="Times New Roman"/>
          <w:sz w:val="28"/>
          <w:szCs w:val="28"/>
        </w:rPr>
        <w:t>енно-климатических условий, специализации, задании производ</w:t>
      </w:r>
      <w:r w:rsidR="006C1C8A" w:rsidRPr="004F5370">
        <w:rPr>
          <w:rFonts w:ascii="Times New Roman" w:hAnsi="Times New Roman" w:cs="Times New Roman"/>
          <w:sz w:val="28"/>
          <w:szCs w:val="28"/>
        </w:rPr>
        <w:t>ст</w:t>
      </w:r>
      <w:r w:rsidRPr="004F5370">
        <w:rPr>
          <w:rFonts w:ascii="Times New Roman" w:hAnsi="Times New Roman" w:cs="Times New Roman"/>
          <w:sz w:val="28"/>
          <w:szCs w:val="28"/>
        </w:rPr>
        <w:t>ва и продажи растениеводчес</w:t>
      </w:r>
      <w:r w:rsidR="006C1C8A" w:rsidRPr="004F5370">
        <w:rPr>
          <w:rFonts w:ascii="Times New Roman" w:hAnsi="Times New Roman" w:cs="Times New Roman"/>
          <w:sz w:val="28"/>
          <w:szCs w:val="28"/>
        </w:rPr>
        <w:t>кой продукции в целом и конкрет</w:t>
      </w:r>
      <w:r w:rsidRPr="004F5370">
        <w:rPr>
          <w:rFonts w:ascii="Times New Roman" w:hAnsi="Times New Roman" w:cs="Times New Roman"/>
          <w:sz w:val="28"/>
          <w:szCs w:val="28"/>
        </w:rPr>
        <w:t>но по видам, планов закладки на хранение.</w:t>
      </w:r>
    </w:p>
    <w:p w:rsidR="00330532" w:rsidRPr="004F5370" w:rsidRDefault="00330532"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A6388B">
        <w:rPr>
          <w:rFonts w:ascii="Times New Roman" w:hAnsi="Times New Roman" w:cs="Times New Roman"/>
          <w:sz w:val="28"/>
          <w:szCs w:val="28"/>
        </w:rPr>
        <w:t xml:space="preserve"> 1–</w:t>
      </w:r>
      <w:r w:rsidRPr="004F5370">
        <w:rPr>
          <w:rFonts w:ascii="Times New Roman" w:hAnsi="Times New Roman" w:cs="Times New Roman"/>
          <w:sz w:val="28"/>
          <w:szCs w:val="28"/>
        </w:rPr>
        <w:t xml:space="preserve"> Производство и распределение продукции</w:t>
      </w:r>
    </w:p>
    <w:tbl>
      <w:tblPr>
        <w:tblStyle w:val="a5"/>
        <w:tblW w:w="0" w:type="auto"/>
        <w:tblLook w:val="04A0" w:firstRow="1" w:lastRow="0" w:firstColumn="1" w:lastColumn="0" w:noHBand="0" w:noVBand="1"/>
      </w:tblPr>
      <w:tblGrid>
        <w:gridCol w:w="1965"/>
        <w:gridCol w:w="1895"/>
        <w:gridCol w:w="1442"/>
        <w:gridCol w:w="1579"/>
        <w:gridCol w:w="1318"/>
        <w:gridCol w:w="1372"/>
      </w:tblGrid>
      <w:tr w:rsidR="006C1C8A" w:rsidRPr="004F5370" w:rsidTr="00A62315">
        <w:tc>
          <w:tcPr>
            <w:tcW w:w="1595" w:type="dxa"/>
            <w:vMerge w:val="restart"/>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Наименование продукции</w:t>
            </w:r>
          </w:p>
        </w:tc>
        <w:tc>
          <w:tcPr>
            <w:tcW w:w="1595" w:type="dxa"/>
            <w:vMerge w:val="restart"/>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План производства, т</w:t>
            </w:r>
          </w:p>
        </w:tc>
        <w:tc>
          <w:tcPr>
            <w:tcW w:w="1595" w:type="dxa"/>
            <w:vMerge w:val="restart"/>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Валовой сбор, т</w:t>
            </w:r>
          </w:p>
        </w:tc>
        <w:tc>
          <w:tcPr>
            <w:tcW w:w="4786" w:type="dxa"/>
            <w:gridSpan w:val="3"/>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Распределение урожая, т</w:t>
            </w:r>
          </w:p>
        </w:tc>
      </w:tr>
      <w:tr w:rsidR="006C1C8A" w:rsidRPr="004F5370" w:rsidTr="006C1C8A">
        <w:tc>
          <w:tcPr>
            <w:tcW w:w="1595" w:type="dxa"/>
            <w:vMerge/>
          </w:tcPr>
          <w:p w:rsidR="006C1C8A" w:rsidRPr="004F5370" w:rsidRDefault="006C1C8A" w:rsidP="00A6388B">
            <w:pPr>
              <w:spacing w:line="360" w:lineRule="auto"/>
              <w:jc w:val="center"/>
              <w:rPr>
                <w:rFonts w:ascii="Times New Roman" w:hAnsi="Times New Roman" w:cs="Times New Roman"/>
                <w:sz w:val="28"/>
                <w:szCs w:val="28"/>
              </w:rPr>
            </w:pPr>
          </w:p>
        </w:tc>
        <w:tc>
          <w:tcPr>
            <w:tcW w:w="1595" w:type="dxa"/>
            <w:vMerge/>
          </w:tcPr>
          <w:p w:rsidR="006C1C8A" w:rsidRPr="004F5370" w:rsidRDefault="006C1C8A" w:rsidP="00A6388B">
            <w:pPr>
              <w:spacing w:line="360" w:lineRule="auto"/>
              <w:jc w:val="center"/>
              <w:rPr>
                <w:rFonts w:ascii="Times New Roman" w:hAnsi="Times New Roman" w:cs="Times New Roman"/>
                <w:sz w:val="28"/>
                <w:szCs w:val="28"/>
              </w:rPr>
            </w:pPr>
          </w:p>
        </w:tc>
        <w:tc>
          <w:tcPr>
            <w:tcW w:w="1595" w:type="dxa"/>
            <w:vMerge/>
          </w:tcPr>
          <w:p w:rsidR="006C1C8A" w:rsidRPr="004F5370" w:rsidRDefault="006C1C8A" w:rsidP="00A6388B">
            <w:pPr>
              <w:spacing w:line="360" w:lineRule="auto"/>
              <w:jc w:val="center"/>
              <w:rPr>
                <w:rFonts w:ascii="Times New Roman" w:hAnsi="Times New Roman" w:cs="Times New Roman"/>
                <w:sz w:val="28"/>
                <w:szCs w:val="28"/>
              </w:rPr>
            </w:pPr>
          </w:p>
        </w:tc>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реализация</w:t>
            </w:r>
          </w:p>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семян</w:t>
            </w:r>
          </w:p>
        </w:tc>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корма</w:t>
            </w:r>
          </w:p>
        </w:tc>
        <w:tc>
          <w:tcPr>
            <w:tcW w:w="1596"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прочие</w:t>
            </w:r>
          </w:p>
        </w:tc>
      </w:tr>
      <w:tr w:rsidR="006C1C8A" w:rsidRPr="004F5370" w:rsidTr="006C1C8A">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595"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596"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r>
    </w:tbl>
    <w:p w:rsidR="00330532" w:rsidRPr="004F5370" w:rsidRDefault="00330532" w:rsidP="004F5370">
      <w:pPr>
        <w:spacing w:line="360" w:lineRule="auto"/>
        <w:ind w:firstLine="709"/>
        <w:rPr>
          <w:rFonts w:ascii="Times New Roman" w:hAnsi="Times New Roman" w:cs="Times New Roman"/>
          <w:sz w:val="28"/>
          <w:szCs w:val="28"/>
        </w:rPr>
      </w:pPr>
    </w:p>
    <w:p w:rsidR="006C1C8A" w:rsidRPr="004F5370" w:rsidRDefault="006C1C8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b/>
          <w:sz w:val="28"/>
          <w:szCs w:val="28"/>
        </w:rPr>
        <w:t>Токовое хозяйство, расчет параметров площадок.</w:t>
      </w:r>
      <w:r w:rsidRPr="004F5370">
        <w:rPr>
          <w:rFonts w:ascii="Times New Roman" w:hAnsi="Times New Roman" w:cs="Times New Roman"/>
          <w:sz w:val="28"/>
          <w:szCs w:val="28"/>
        </w:rPr>
        <w:t xml:space="preserve"> Данные в пересчете на базисные кондиции. Дать характеристику материально-технической базы для послеуборочной переработки и хранения.</w:t>
      </w:r>
    </w:p>
    <w:p w:rsidR="006C1C8A" w:rsidRPr="004F5370" w:rsidRDefault="006C1C8A" w:rsidP="004F5370">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2 </w:t>
      </w:r>
      <w:r w:rsidR="00A6388B">
        <w:rPr>
          <w:rFonts w:ascii="Times New Roman" w:hAnsi="Times New Roman" w:cs="Times New Roman"/>
          <w:sz w:val="28"/>
          <w:szCs w:val="28"/>
        </w:rPr>
        <w:t>–</w:t>
      </w:r>
      <w:r w:rsidRPr="004F5370">
        <w:rPr>
          <w:rFonts w:ascii="Times New Roman" w:hAnsi="Times New Roman" w:cs="Times New Roman"/>
          <w:sz w:val="28"/>
          <w:szCs w:val="28"/>
        </w:rPr>
        <w:t xml:space="preserve"> Машины и агрегаты для послеуборочной работы в хозяйстве</w:t>
      </w:r>
    </w:p>
    <w:tbl>
      <w:tblPr>
        <w:tblStyle w:val="a5"/>
        <w:tblW w:w="0" w:type="auto"/>
        <w:tblLook w:val="04A0" w:firstRow="1" w:lastRow="0" w:firstColumn="1" w:lastColumn="0" w:noHBand="0" w:noVBand="1"/>
      </w:tblPr>
      <w:tblGrid>
        <w:gridCol w:w="2962"/>
        <w:gridCol w:w="1944"/>
        <w:gridCol w:w="1963"/>
        <w:gridCol w:w="2702"/>
      </w:tblGrid>
      <w:tr w:rsidR="006C1C8A" w:rsidRPr="004F5370" w:rsidTr="006C1C8A">
        <w:tc>
          <w:tcPr>
            <w:tcW w:w="2962"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Виды работ</w:t>
            </w:r>
          </w:p>
        </w:tc>
        <w:tc>
          <w:tcPr>
            <w:tcW w:w="1944"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Оборудование</w:t>
            </w:r>
          </w:p>
        </w:tc>
        <w:tc>
          <w:tcPr>
            <w:tcW w:w="1963"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Марки машин</w:t>
            </w:r>
          </w:p>
        </w:tc>
        <w:tc>
          <w:tcPr>
            <w:tcW w:w="2702" w:type="dxa"/>
          </w:tcPr>
          <w:p w:rsidR="006C1C8A" w:rsidRPr="004F5370" w:rsidRDefault="006C1C8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Производительность</w:t>
            </w:r>
          </w:p>
        </w:tc>
      </w:tr>
      <w:tr w:rsidR="006C1C8A" w:rsidRPr="004F5370" w:rsidTr="003B63F9">
        <w:trPr>
          <w:trHeight w:val="848"/>
        </w:trPr>
        <w:tc>
          <w:tcPr>
            <w:tcW w:w="2962" w:type="dxa"/>
          </w:tcPr>
          <w:p w:rsidR="006C1C8A" w:rsidRPr="004F5370" w:rsidRDefault="006C1C8A" w:rsidP="003B63F9">
            <w:pPr>
              <w:spacing w:line="360" w:lineRule="auto"/>
              <w:jc w:val="both"/>
              <w:rPr>
                <w:rFonts w:ascii="Times New Roman" w:hAnsi="Times New Roman" w:cs="Times New Roman"/>
                <w:sz w:val="28"/>
                <w:szCs w:val="28"/>
              </w:rPr>
            </w:pPr>
            <w:r w:rsidRPr="004F5370">
              <w:rPr>
                <w:rFonts w:ascii="Times New Roman" w:hAnsi="Times New Roman" w:cs="Times New Roman"/>
                <w:sz w:val="28"/>
                <w:szCs w:val="28"/>
              </w:rPr>
              <w:t>Предварительная очистка вороха</w:t>
            </w:r>
          </w:p>
        </w:tc>
        <w:tc>
          <w:tcPr>
            <w:tcW w:w="1944" w:type="dxa"/>
          </w:tcPr>
          <w:p w:rsidR="006C1C8A" w:rsidRPr="004F5370" w:rsidRDefault="006C1C8A" w:rsidP="00A6388B">
            <w:pPr>
              <w:spacing w:line="360" w:lineRule="auto"/>
              <w:jc w:val="center"/>
              <w:rPr>
                <w:rFonts w:ascii="Times New Roman" w:hAnsi="Times New Roman" w:cs="Times New Roman"/>
                <w:sz w:val="28"/>
                <w:szCs w:val="28"/>
              </w:rPr>
            </w:pPr>
          </w:p>
        </w:tc>
        <w:tc>
          <w:tcPr>
            <w:tcW w:w="1963" w:type="dxa"/>
          </w:tcPr>
          <w:p w:rsidR="006C1C8A" w:rsidRPr="004F5370" w:rsidRDefault="006C1C8A" w:rsidP="00A6388B">
            <w:pPr>
              <w:spacing w:line="360" w:lineRule="auto"/>
              <w:jc w:val="center"/>
              <w:rPr>
                <w:rFonts w:ascii="Times New Roman" w:hAnsi="Times New Roman" w:cs="Times New Roman"/>
                <w:sz w:val="28"/>
                <w:szCs w:val="28"/>
              </w:rPr>
            </w:pPr>
          </w:p>
        </w:tc>
        <w:tc>
          <w:tcPr>
            <w:tcW w:w="2702" w:type="dxa"/>
          </w:tcPr>
          <w:p w:rsidR="006C1C8A" w:rsidRPr="004F5370" w:rsidRDefault="006C1C8A" w:rsidP="00A6388B">
            <w:pPr>
              <w:spacing w:line="360" w:lineRule="auto"/>
              <w:jc w:val="center"/>
              <w:rPr>
                <w:rFonts w:ascii="Times New Roman" w:hAnsi="Times New Roman" w:cs="Times New Roman"/>
                <w:sz w:val="28"/>
                <w:szCs w:val="28"/>
              </w:rPr>
            </w:pPr>
          </w:p>
        </w:tc>
      </w:tr>
      <w:tr w:rsidR="003B63F9" w:rsidRPr="004F5370" w:rsidTr="006C1C8A">
        <w:tc>
          <w:tcPr>
            <w:tcW w:w="2962" w:type="dxa"/>
          </w:tcPr>
          <w:p w:rsidR="003B63F9" w:rsidRPr="004F5370" w:rsidRDefault="003B63F9" w:rsidP="003B63F9">
            <w:pPr>
              <w:spacing w:line="360" w:lineRule="auto"/>
              <w:jc w:val="both"/>
              <w:rPr>
                <w:rFonts w:ascii="Times New Roman" w:hAnsi="Times New Roman" w:cs="Times New Roman"/>
                <w:sz w:val="28"/>
                <w:szCs w:val="28"/>
              </w:rPr>
            </w:pPr>
            <w:r w:rsidRPr="004F5370">
              <w:rPr>
                <w:rFonts w:ascii="Times New Roman" w:hAnsi="Times New Roman" w:cs="Times New Roman"/>
                <w:sz w:val="28"/>
                <w:szCs w:val="28"/>
              </w:rPr>
              <w:t>Первичная очистка</w:t>
            </w:r>
          </w:p>
        </w:tc>
        <w:tc>
          <w:tcPr>
            <w:tcW w:w="1944" w:type="dxa"/>
          </w:tcPr>
          <w:p w:rsidR="003B63F9" w:rsidRPr="004F5370" w:rsidRDefault="003B63F9" w:rsidP="00A6388B">
            <w:pPr>
              <w:spacing w:line="360" w:lineRule="auto"/>
              <w:jc w:val="center"/>
              <w:rPr>
                <w:rFonts w:ascii="Times New Roman" w:hAnsi="Times New Roman" w:cs="Times New Roman"/>
                <w:sz w:val="28"/>
                <w:szCs w:val="28"/>
              </w:rPr>
            </w:pPr>
          </w:p>
        </w:tc>
        <w:tc>
          <w:tcPr>
            <w:tcW w:w="1963" w:type="dxa"/>
          </w:tcPr>
          <w:p w:rsidR="003B63F9" w:rsidRPr="004F5370" w:rsidRDefault="003B63F9" w:rsidP="00A6388B">
            <w:pPr>
              <w:spacing w:line="360" w:lineRule="auto"/>
              <w:jc w:val="center"/>
              <w:rPr>
                <w:rFonts w:ascii="Times New Roman" w:hAnsi="Times New Roman" w:cs="Times New Roman"/>
                <w:sz w:val="28"/>
                <w:szCs w:val="28"/>
              </w:rPr>
            </w:pPr>
          </w:p>
        </w:tc>
        <w:tc>
          <w:tcPr>
            <w:tcW w:w="2702" w:type="dxa"/>
          </w:tcPr>
          <w:p w:rsidR="003B63F9" w:rsidRPr="004F5370" w:rsidRDefault="003B63F9" w:rsidP="00A6388B">
            <w:pPr>
              <w:spacing w:line="360" w:lineRule="auto"/>
              <w:jc w:val="center"/>
              <w:rPr>
                <w:rFonts w:ascii="Times New Roman" w:hAnsi="Times New Roman" w:cs="Times New Roman"/>
                <w:sz w:val="28"/>
                <w:szCs w:val="28"/>
              </w:rPr>
            </w:pPr>
          </w:p>
        </w:tc>
      </w:tr>
      <w:tr w:rsidR="003B63F9" w:rsidRPr="004F5370" w:rsidTr="006C1C8A">
        <w:tc>
          <w:tcPr>
            <w:tcW w:w="2962" w:type="dxa"/>
          </w:tcPr>
          <w:p w:rsidR="003B63F9" w:rsidRPr="004F5370" w:rsidRDefault="003B63F9" w:rsidP="003B63F9">
            <w:pPr>
              <w:spacing w:line="360" w:lineRule="auto"/>
              <w:jc w:val="both"/>
              <w:rPr>
                <w:rFonts w:ascii="Times New Roman" w:hAnsi="Times New Roman" w:cs="Times New Roman"/>
                <w:sz w:val="28"/>
                <w:szCs w:val="28"/>
              </w:rPr>
            </w:pPr>
            <w:r w:rsidRPr="004F5370">
              <w:rPr>
                <w:rFonts w:ascii="Times New Roman" w:hAnsi="Times New Roman" w:cs="Times New Roman"/>
                <w:sz w:val="28"/>
                <w:szCs w:val="28"/>
              </w:rPr>
              <w:t>Вторичная очистка и</w:t>
            </w:r>
          </w:p>
          <w:p w:rsidR="003B63F9" w:rsidRPr="004F5370" w:rsidRDefault="003B63F9" w:rsidP="003B63F9">
            <w:pPr>
              <w:spacing w:line="360" w:lineRule="auto"/>
              <w:jc w:val="both"/>
              <w:rPr>
                <w:rFonts w:ascii="Times New Roman" w:hAnsi="Times New Roman" w:cs="Times New Roman"/>
                <w:sz w:val="28"/>
                <w:szCs w:val="28"/>
              </w:rPr>
            </w:pPr>
            <w:r w:rsidRPr="004F5370">
              <w:rPr>
                <w:rFonts w:ascii="Times New Roman" w:hAnsi="Times New Roman" w:cs="Times New Roman"/>
                <w:sz w:val="28"/>
                <w:szCs w:val="28"/>
              </w:rPr>
              <w:t>сортирование</w:t>
            </w:r>
          </w:p>
          <w:p w:rsidR="003B63F9" w:rsidRPr="004F5370" w:rsidRDefault="003B63F9" w:rsidP="003B63F9">
            <w:pPr>
              <w:spacing w:line="360" w:lineRule="auto"/>
              <w:jc w:val="both"/>
              <w:rPr>
                <w:rFonts w:ascii="Times New Roman" w:hAnsi="Times New Roman" w:cs="Times New Roman"/>
                <w:sz w:val="28"/>
                <w:szCs w:val="28"/>
              </w:rPr>
            </w:pPr>
            <w:r>
              <w:rPr>
                <w:rFonts w:ascii="Times New Roman" w:hAnsi="Times New Roman" w:cs="Times New Roman"/>
                <w:sz w:val="28"/>
                <w:szCs w:val="28"/>
              </w:rPr>
              <w:t>зерна</w:t>
            </w:r>
          </w:p>
        </w:tc>
        <w:tc>
          <w:tcPr>
            <w:tcW w:w="1944" w:type="dxa"/>
          </w:tcPr>
          <w:p w:rsidR="003B63F9" w:rsidRPr="004F5370" w:rsidRDefault="003B63F9" w:rsidP="00A6388B">
            <w:pPr>
              <w:spacing w:line="360" w:lineRule="auto"/>
              <w:jc w:val="center"/>
              <w:rPr>
                <w:rFonts w:ascii="Times New Roman" w:hAnsi="Times New Roman" w:cs="Times New Roman"/>
                <w:sz w:val="28"/>
                <w:szCs w:val="28"/>
              </w:rPr>
            </w:pPr>
          </w:p>
        </w:tc>
        <w:tc>
          <w:tcPr>
            <w:tcW w:w="1963" w:type="dxa"/>
          </w:tcPr>
          <w:p w:rsidR="003B63F9" w:rsidRPr="004F5370" w:rsidRDefault="003B63F9" w:rsidP="00A6388B">
            <w:pPr>
              <w:spacing w:line="360" w:lineRule="auto"/>
              <w:jc w:val="center"/>
              <w:rPr>
                <w:rFonts w:ascii="Times New Roman" w:hAnsi="Times New Roman" w:cs="Times New Roman"/>
                <w:sz w:val="28"/>
                <w:szCs w:val="28"/>
              </w:rPr>
            </w:pPr>
          </w:p>
        </w:tc>
        <w:tc>
          <w:tcPr>
            <w:tcW w:w="2702" w:type="dxa"/>
          </w:tcPr>
          <w:p w:rsidR="003B63F9" w:rsidRPr="004F5370" w:rsidRDefault="003B63F9" w:rsidP="00A6388B">
            <w:pPr>
              <w:spacing w:line="360" w:lineRule="auto"/>
              <w:jc w:val="center"/>
              <w:rPr>
                <w:rFonts w:ascii="Times New Roman" w:hAnsi="Times New Roman" w:cs="Times New Roman"/>
                <w:sz w:val="28"/>
                <w:szCs w:val="28"/>
              </w:rPr>
            </w:pPr>
          </w:p>
        </w:tc>
      </w:tr>
      <w:tr w:rsidR="003B63F9" w:rsidRPr="004F5370" w:rsidTr="006C1C8A">
        <w:tc>
          <w:tcPr>
            <w:tcW w:w="2962" w:type="dxa"/>
          </w:tcPr>
          <w:p w:rsidR="003B63F9" w:rsidRPr="004F5370" w:rsidRDefault="003B63F9" w:rsidP="003B63F9">
            <w:pPr>
              <w:spacing w:line="360" w:lineRule="auto"/>
              <w:jc w:val="both"/>
              <w:rPr>
                <w:rFonts w:ascii="Times New Roman" w:hAnsi="Times New Roman" w:cs="Times New Roman"/>
                <w:sz w:val="28"/>
                <w:szCs w:val="28"/>
              </w:rPr>
            </w:pPr>
            <w:r w:rsidRPr="004F5370">
              <w:rPr>
                <w:rFonts w:ascii="Times New Roman" w:hAnsi="Times New Roman" w:cs="Times New Roman"/>
                <w:sz w:val="28"/>
                <w:szCs w:val="28"/>
              </w:rPr>
              <w:t>Сушка</w:t>
            </w:r>
          </w:p>
        </w:tc>
        <w:tc>
          <w:tcPr>
            <w:tcW w:w="1944" w:type="dxa"/>
          </w:tcPr>
          <w:p w:rsidR="003B63F9" w:rsidRPr="004F5370" w:rsidRDefault="003B63F9" w:rsidP="00A6388B">
            <w:pPr>
              <w:spacing w:line="360" w:lineRule="auto"/>
              <w:jc w:val="center"/>
              <w:rPr>
                <w:rFonts w:ascii="Times New Roman" w:hAnsi="Times New Roman" w:cs="Times New Roman"/>
                <w:sz w:val="28"/>
                <w:szCs w:val="28"/>
              </w:rPr>
            </w:pPr>
          </w:p>
        </w:tc>
        <w:tc>
          <w:tcPr>
            <w:tcW w:w="1963" w:type="dxa"/>
          </w:tcPr>
          <w:p w:rsidR="003B63F9" w:rsidRPr="004F5370" w:rsidRDefault="003B63F9" w:rsidP="00A6388B">
            <w:pPr>
              <w:spacing w:line="360" w:lineRule="auto"/>
              <w:jc w:val="center"/>
              <w:rPr>
                <w:rFonts w:ascii="Times New Roman" w:hAnsi="Times New Roman" w:cs="Times New Roman"/>
                <w:sz w:val="28"/>
                <w:szCs w:val="28"/>
              </w:rPr>
            </w:pPr>
          </w:p>
        </w:tc>
        <w:tc>
          <w:tcPr>
            <w:tcW w:w="2702" w:type="dxa"/>
          </w:tcPr>
          <w:p w:rsidR="003B63F9" w:rsidRPr="004F5370" w:rsidRDefault="003B63F9" w:rsidP="00A6388B">
            <w:pPr>
              <w:spacing w:line="360" w:lineRule="auto"/>
              <w:jc w:val="center"/>
              <w:rPr>
                <w:rFonts w:ascii="Times New Roman" w:hAnsi="Times New Roman" w:cs="Times New Roman"/>
                <w:sz w:val="28"/>
                <w:szCs w:val="28"/>
              </w:rPr>
            </w:pPr>
          </w:p>
        </w:tc>
      </w:tr>
      <w:tr w:rsidR="003B63F9" w:rsidRPr="004F5370" w:rsidTr="006C1C8A">
        <w:tc>
          <w:tcPr>
            <w:tcW w:w="2962" w:type="dxa"/>
          </w:tcPr>
          <w:p w:rsidR="003B63F9" w:rsidRPr="004F5370" w:rsidRDefault="003B63F9" w:rsidP="003B63F9">
            <w:pPr>
              <w:spacing w:line="360" w:lineRule="auto"/>
              <w:jc w:val="both"/>
              <w:rPr>
                <w:rFonts w:ascii="Times New Roman" w:hAnsi="Times New Roman" w:cs="Times New Roman"/>
                <w:sz w:val="28"/>
                <w:szCs w:val="28"/>
              </w:rPr>
            </w:pPr>
            <w:r>
              <w:rPr>
                <w:rFonts w:ascii="Times New Roman" w:hAnsi="Times New Roman" w:cs="Times New Roman"/>
                <w:sz w:val="28"/>
                <w:szCs w:val="28"/>
              </w:rPr>
              <w:t>Временное консервирование</w:t>
            </w:r>
          </w:p>
        </w:tc>
        <w:tc>
          <w:tcPr>
            <w:tcW w:w="1944" w:type="dxa"/>
          </w:tcPr>
          <w:p w:rsidR="003B63F9" w:rsidRPr="004F5370" w:rsidRDefault="003B63F9" w:rsidP="00A6388B">
            <w:pPr>
              <w:spacing w:line="360" w:lineRule="auto"/>
              <w:jc w:val="center"/>
              <w:rPr>
                <w:rFonts w:ascii="Times New Roman" w:hAnsi="Times New Roman" w:cs="Times New Roman"/>
                <w:sz w:val="28"/>
                <w:szCs w:val="28"/>
              </w:rPr>
            </w:pPr>
          </w:p>
        </w:tc>
        <w:tc>
          <w:tcPr>
            <w:tcW w:w="1963" w:type="dxa"/>
          </w:tcPr>
          <w:p w:rsidR="003B63F9" w:rsidRPr="004F5370" w:rsidRDefault="003B63F9" w:rsidP="00A6388B">
            <w:pPr>
              <w:spacing w:line="360" w:lineRule="auto"/>
              <w:jc w:val="center"/>
              <w:rPr>
                <w:rFonts w:ascii="Times New Roman" w:hAnsi="Times New Roman" w:cs="Times New Roman"/>
                <w:sz w:val="28"/>
                <w:szCs w:val="28"/>
              </w:rPr>
            </w:pPr>
          </w:p>
        </w:tc>
        <w:tc>
          <w:tcPr>
            <w:tcW w:w="2702" w:type="dxa"/>
          </w:tcPr>
          <w:p w:rsidR="003B63F9" w:rsidRPr="004F5370" w:rsidRDefault="003B63F9" w:rsidP="00A6388B">
            <w:pPr>
              <w:spacing w:line="360" w:lineRule="auto"/>
              <w:jc w:val="center"/>
              <w:rPr>
                <w:rFonts w:ascii="Times New Roman" w:hAnsi="Times New Roman" w:cs="Times New Roman"/>
                <w:sz w:val="28"/>
                <w:szCs w:val="28"/>
              </w:rPr>
            </w:pPr>
          </w:p>
        </w:tc>
      </w:tr>
    </w:tbl>
    <w:p w:rsidR="006C1C8A" w:rsidRPr="004F5370" w:rsidRDefault="006C1C8A" w:rsidP="004F5370">
      <w:pPr>
        <w:spacing w:line="360" w:lineRule="auto"/>
        <w:ind w:firstLine="709"/>
        <w:rPr>
          <w:rFonts w:ascii="Times New Roman" w:hAnsi="Times New Roman" w:cs="Times New Roman"/>
          <w:sz w:val="28"/>
          <w:szCs w:val="28"/>
        </w:rPr>
      </w:pPr>
    </w:p>
    <w:p w:rsidR="006C1C8A" w:rsidRPr="004F5370" w:rsidRDefault="006C1C8A" w:rsidP="00A6388B">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B75513">
        <w:rPr>
          <w:rFonts w:ascii="Times New Roman" w:hAnsi="Times New Roman" w:cs="Times New Roman"/>
          <w:sz w:val="28"/>
          <w:szCs w:val="28"/>
        </w:rPr>
        <w:t xml:space="preserve"> 3</w:t>
      </w:r>
      <w:r w:rsidR="00A6388B">
        <w:rPr>
          <w:rFonts w:ascii="Times New Roman" w:hAnsi="Times New Roman" w:cs="Times New Roman"/>
          <w:sz w:val="28"/>
          <w:szCs w:val="28"/>
        </w:rPr>
        <w:t xml:space="preserve"> –</w:t>
      </w:r>
      <w:r w:rsidRPr="004F5370">
        <w:rPr>
          <w:rFonts w:ascii="Times New Roman" w:hAnsi="Times New Roman" w:cs="Times New Roman"/>
          <w:sz w:val="28"/>
          <w:szCs w:val="28"/>
        </w:rPr>
        <w:t xml:space="preserve"> Материально-техническая база хранения растениеводческой продукции</w:t>
      </w:r>
    </w:p>
    <w:tbl>
      <w:tblPr>
        <w:tblStyle w:val="a5"/>
        <w:tblW w:w="0" w:type="auto"/>
        <w:tblLayout w:type="fixed"/>
        <w:tblLook w:val="04A0" w:firstRow="1" w:lastRow="0" w:firstColumn="1" w:lastColumn="0" w:noHBand="0" w:noVBand="1"/>
      </w:tblPr>
      <w:tblGrid>
        <w:gridCol w:w="1101"/>
        <w:gridCol w:w="1275"/>
        <w:gridCol w:w="1276"/>
        <w:gridCol w:w="1276"/>
        <w:gridCol w:w="1701"/>
        <w:gridCol w:w="1354"/>
        <w:gridCol w:w="1588"/>
      </w:tblGrid>
      <w:tr w:rsidR="00515CEB" w:rsidRPr="004F5370" w:rsidTr="00515CEB">
        <w:tc>
          <w:tcPr>
            <w:tcW w:w="1101" w:type="dxa"/>
            <w:vMerge w:val="restart"/>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Тип</w:t>
            </w:r>
          </w:p>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хранилища</w:t>
            </w:r>
          </w:p>
        </w:tc>
        <w:tc>
          <w:tcPr>
            <w:tcW w:w="1275" w:type="dxa"/>
            <w:vMerge w:val="restart"/>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Год построй</w:t>
            </w:r>
            <w:r w:rsidR="00A6388B">
              <w:rPr>
                <w:rFonts w:ascii="Times New Roman" w:hAnsi="Times New Roman" w:cs="Times New Roman"/>
                <w:sz w:val="24"/>
                <w:szCs w:val="24"/>
              </w:rPr>
              <w:t>-</w:t>
            </w:r>
            <w:r w:rsidRPr="00A6388B">
              <w:rPr>
                <w:rFonts w:ascii="Times New Roman" w:hAnsi="Times New Roman" w:cs="Times New Roman"/>
                <w:sz w:val="24"/>
                <w:szCs w:val="24"/>
              </w:rPr>
              <w:t>ки</w:t>
            </w:r>
          </w:p>
        </w:tc>
        <w:tc>
          <w:tcPr>
            <w:tcW w:w="1276" w:type="dxa"/>
            <w:vMerge w:val="restart"/>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Емкость тыс. т.</w:t>
            </w:r>
          </w:p>
        </w:tc>
        <w:tc>
          <w:tcPr>
            <w:tcW w:w="1276" w:type="dxa"/>
            <w:vMerge w:val="restart"/>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Площадь</w:t>
            </w:r>
          </w:p>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закромов,</w:t>
            </w:r>
          </w:p>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м</w:t>
            </w:r>
            <w:r w:rsidRPr="00A6388B">
              <w:rPr>
                <w:rFonts w:ascii="Times New Roman" w:hAnsi="Times New Roman" w:cs="Times New Roman"/>
                <w:sz w:val="24"/>
                <w:szCs w:val="24"/>
                <w:vertAlign w:val="superscript"/>
              </w:rPr>
              <w:t>2</w:t>
            </w:r>
          </w:p>
        </w:tc>
        <w:tc>
          <w:tcPr>
            <w:tcW w:w="1701" w:type="dxa"/>
            <w:vMerge w:val="restart"/>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Количество</w:t>
            </w:r>
          </w:p>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закромов,</w:t>
            </w:r>
          </w:p>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шт</w:t>
            </w:r>
          </w:p>
        </w:tc>
        <w:tc>
          <w:tcPr>
            <w:tcW w:w="2942" w:type="dxa"/>
            <w:gridSpan w:val="2"/>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Наличие</w:t>
            </w:r>
          </w:p>
        </w:tc>
      </w:tr>
      <w:tr w:rsidR="00515CEB" w:rsidRPr="004F5370" w:rsidTr="00515CEB">
        <w:tc>
          <w:tcPr>
            <w:tcW w:w="1101" w:type="dxa"/>
            <w:vMerge/>
          </w:tcPr>
          <w:p w:rsidR="00515CEB" w:rsidRPr="00A6388B" w:rsidRDefault="00515CEB" w:rsidP="00A6388B">
            <w:pPr>
              <w:spacing w:line="360" w:lineRule="auto"/>
              <w:jc w:val="center"/>
              <w:rPr>
                <w:rFonts w:ascii="Times New Roman" w:hAnsi="Times New Roman" w:cs="Times New Roman"/>
                <w:sz w:val="24"/>
                <w:szCs w:val="24"/>
              </w:rPr>
            </w:pPr>
          </w:p>
        </w:tc>
        <w:tc>
          <w:tcPr>
            <w:tcW w:w="1275" w:type="dxa"/>
            <w:vMerge/>
          </w:tcPr>
          <w:p w:rsidR="00515CEB" w:rsidRPr="00A6388B" w:rsidRDefault="00515CEB" w:rsidP="00A6388B">
            <w:pPr>
              <w:spacing w:line="360" w:lineRule="auto"/>
              <w:jc w:val="center"/>
              <w:rPr>
                <w:rFonts w:ascii="Times New Roman" w:hAnsi="Times New Roman" w:cs="Times New Roman"/>
                <w:sz w:val="24"/>
                <w:szCs w:val="24"/>
              </w:rPr>
            </w:pPr>
          </w:p>
        </w:tc>
        <w:tc>
          <w:tcPr>
            <w:tcW w:w="1276" w:type="dxa"/>
            <w:vMerge/>
          </w:tcPr>
          <w:p w:rsidR="00515CEB" w:rsidRPr="00A6388B" w:rsidRDefault="00515CEB" w:rsidP="00A6388B">
            <w:pPr>
              <w:spacing w:line="360" w:lineRule="auto"/>
              <w:jc w:val="center"/>
              <w:rPr>
                <w:rFonts w:ascii="Times New Roman" w:hAnsi="Times New Roman" w:cs="Times New Roman"/>
                <w:sz w:val="24"/>
                <w:szCs w:val="24"/>
              </w:rPr>
            </w:pPr>
          </w:p>
        </w:tc>
        <w:tc>
          <w:tcPr>
            <w:tcW w:w="1276" w:type="dxa"/>
            <w:vMerge/>
          </w:tcPr>
          <w:p w:rsidR="00515CEB" w:rsidRPr="00A6388B" w:rsidRDefault="00515CEB" w:rsidP="00A6388B">
            <w:pPr>
              <w:spacing w:line="360" w:lineRule="auto"/>
              <w:jc w:val="center"/>
              <w:rPr>
                <w:rFonts w:ascii="Times New Roman" w:hAnsi="Times New Roman" w:cs="Times New Roman"/>
                <w:sz w:val="24"/>
                <w:szCs w:val="24"/>
              </w:rPr>
            </w:pPr>
          </w:p>
        </w:tc>
        <w:tc>
          <w:tcPr>
            <w:tcW w:w="1701" w:type="dxa"/>
            <w:vMerge/>
          </w:tcPr>
          <w:p w:rsidR="00515CEB" w:rsidRPr="00A6388B" w:rsidRDefault="00515CEB" w:rsidP="00A6388B">
            <w:pPr>
              <w:spacing w:line="360" w:lineRule="auto"/>
              <w:jc w:val="center"/>
              <w:rPr>
                <w:rFonts w:ascii="Times New Roman" w:hAnsi="Times New Roman" w:cs="Times New Roman"/>
                <w:sz w:val="24"/>
                <w:szCs w:val="24"/>
              </w:rPr>
            </w:pPr>
          </w:p>
        </w:tc>
        <w:tc>
          <w:tcPr>
            <w:tcW w:w="1354" w:type="dxa"/>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активной</w:t>
            </w:r>
          </w:p>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вентиля</w:t>
            </w:r>
            <w:r w:rsidR="00A6388B">
              <w:rPr>
                <w:rFonts w:ascii="Times New Roman" w:hAnsi="Times New Roman" w:cs="Times New Roman"/>
                <w:sz w:val="24"/>
                <w:szCs w:val="24"/>
              </w:rPr>
              <w:t>-</w:t>
            </w:r>
            <w:r w:rsidRPr="00A6388B">
              <w:rPr>
                <w:rFonts w:ascii="Times New Roman" w:hAnsi="Times New Roman" w:cs="Times New Roman"/>
                <w:sz w:val="24"/>
                <w:szCs w:val="24"/>
              </w:rPr>
              <w:t>ции</w:t>
            </w:r>
          </w:p>
        </w:tc>
        <w:tc>
          <w:tcPr>
            <w:tcW w:w="1588" w:type="dxa"/>
          </w:tcPr>
          <w:p w:rsidR="00515CEB" w:rsidRPr="00A6388B" w:rsidRDefault="00515CEB" w:rsidP="00A6388B">
            <w:pPr>
              <w:spacing w:line="360" w:lineRule="auto"/>
              <w:jc w:val="center"/>
              <w:rPr>
                <w:rFonts w:ascii="Times New Roman" w:hAnsi="Times New Roman" w:cs="Times New Roman"/>
                <w:sz w:val="24"/>
                <w:szCs w:val="24"/>
              </w:rPr>
            </w:pPr>
            <w:r w:rsidRPr="00A6388B">
              <w:rPr>
                <w:rFonts w:ascii="Times New Roman" w:hAnsi="Times New Roman" w:cs="Times New Roman"/>
                <w:sz w:val="24"/>
                <w:szCs w:val="24"/>
              </w:rPr>
              <w:t>механизации</w:t>
            </w:r>
          </w:p>
        </w:tc>
      </w:tr>
      <w:tr w:rsidR="00515CEB" w:rsidRPr="004F5370" w:rsidTr="00515CEB">
        <w:tc>
          <w:tcPr>
            <w:tcW w:w="1101"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275"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276"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276"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701"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354"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1588" w:type="dxa"/>
          </w:tcPr>
          <w:p w:rsidR="00515CEB" w:rsidRPr="004F5370" w:rsidRDefault="00515CEB"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r>
    </w:tbl>
    <w:p w:rsidR="00515CEB" w:rsidRPr="004F5370" w:rsidRDefault="00515CEB" w:rsidP="004F5370">
      <w:pPr>
        <w:spacing w:after="0" w:line="360" w:lineRule="auto"/>
        <w:ind w:firstLine="709"/>
        <w:rPr>
          <w:rFonts w:ascii="Times New Roman" w:hAnsi="Times New Roman" w:cs="Times New Roman"/>
          <w:sz w:val="28"/>
          <w:szCs w:val="28"/>
        </w:rPr>
      </w:pPr>
    </w:p>
    <w:p w:rsidR="00515CEB" w:rsidRPr="004F5370" w:rsidRDefault="00515CE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Построить график накопления зерна на току. При этом по оси абсцисс отложить календарные дни, начиная с первого дня обмолота, а по оси ординат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количество зерна каждой из одновременно убираемых культур, ежесуточно поступающих на ток.</w:t>
      </w:r>
    </w:p>
    <w:p w:rsidR="00515CEB" w:rsidRPr="004F5370" w:rsidRDefault="00515CE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Параллельно с поступлением зерна (приход) идет процесс его обработки, продажи государству </w:t>
      </w:r>
      <w:r w:rsidR="00203FEE" w:rsidRPr="004F5370">
        <w:rPr>
          <w:rFonts w:ascii="Times New Roman" w:hAnsi="Times New Roman" w:cs="Times New Roman"/>
          <w:sz w:val="28"/>
          <w:szCs w:val="28"/>
        </w:rPr>
        <w:t>и закладки его на хранение (рас</w:t>
      </w:r>
      <w:r w:rsidRPr="004F5370">
        <w:rPr>
          <w:rFonts w:ascii="Times New Roman" w:hAnsi="Times New Roman" w:cs="Times New Roman"/>
          <w:sz w:val="28"/>
          <w:szCs w:val="28"/>
        </w:rPr>
        <w:t xml:space="preserve">ход). Важнейшим параметром при </w:t>
      </w:r>
      <w:r w:rsidR="00203FEE" w:rsidRPr="004F5370">
        <w:rPr>
          <w:rFonts w:ascii="Times New Roman" w:hAnsi="Times New Roman" w:cs="Times New Roman"/>
          <w:sz w:val="28"/>
          <w:szCs w:val="28"/>
        </w:rPr>
        <w:t>определении расхода является эк</w:t>
      </w:r>
      <w:r w:rsidRPr="004F5370">
        <w:rPr>
          <w:rFonts w:ascii="Times New Roman" w:hAnsi="Times New Roman" w:cs="Times New Roman"/>
          <w:sz w:val="28"/>
          <w:szCs w:val="28"/>
        </w:rPr>
        <w:t>сплуатационная производительность всех имеющихся в хозяйстве механизмов, занятых на очистке и сушке зерна и семян (прил. 3). Она зависит от уборочной влажности и содержания примесей в зерновой массе, поступающей н</w:t>
      </w:r>
      <w:r w:rsidR="00203FEE" w:rsidRPr="004F5370">
        <w:rPr>
          <w:rFonts w:ascii="Times New Roman" w:hAnsi="Times New Roman" w:cs="Times New Roman"/>
          <w:sz w:val="28"/>
          <w:szCs w:val="28"/>
        </w:rPr>
        <w:t>а ток. Поэтому необходимо опреде</w:t>
      </w:r>
      <w:r w:rsidRPr="004F5370">
        <w:rPr>
          <w:rFonts w:ascii="Times New Roman" w:hAnsi="Times New Roman" w:cs="Times New Roman"/>
          <w:sz w:val="28"/>
          <w:szCs w:val="28"/>
        </w:rPr>
        <w:t>лить показатели состояния зерновых масс и занести в таблицу.</w:t>
      </w:r>
    </w:p>
    <w:p w:rsidR="00203FEE" w:rsidRPr="004F5370" w:rsidRDefault="00203FEE" w:rsidP="00A6388B">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A6388B">
        <w:rPr>
          <w:rFonts w:ascii="Times New Roman" w:hAnsi="Times New Roman" w:cs="Times New Roman"/>
          <w:sz w:val="28"/>
          <w:szCs w:val="28"/>
        </w:rPr>
        <w:t xml:space="preserve"> </w:t>
      </w:r>
      <w:r w:rsidR="00B75513">
        <w:rPr>
          <w:rFonts w:ascii="Times New Roman" w:hAnsi="Times New Roman" w:cs="Times New Roman"/>
          <w:sz w:val="28"/>
          <w:szCs w:val="28"/>
        </w:rPr>
        <w:t xml:space="preserve"> 4 </w:t>
      </w:r>
      <w:r w:rsidR="00A6388B">
        <w:rPr>
          <w:rFonts w:ascii="Times New Roman" w:hAnsi="Times New Roman" w:cs="Times New Roman"/>
          <w:sz w:val="28"/>
          <w:szCs w:val="28"/>
        </w:rPr>
        <w:t>–</w:t>
      </w:r>
      <w:r w:rsidRPr="004F5370">
        <w:rPr>
          <w:rFonts w:ascii="Times New Roman" w:hAnsi="Times New Roman" w:cs="Times New Roman"/>
          <w:sz w:val="28"/>
          <w:szCs w:val="28"/>
        </w:rPr>
        <w:t xml:space="preserve"> Среднемноголетние показатели состояния зерновых масс, поступающих от комбайнов на ток</w:t>
      </w:r>
    </w:p>
    <w:tbl>
      <w:tblPr>
        <w:tblStyle w:val="a5"/>
        <w:tblW w:w="0" w:type="auto"/>
        <w:tblLook w:val="04A0" w:firstRow="1" w:lastRow="0" w:firstColumn="1" w:lastColumn="0" w:noHBand="0" w:noVBand="1"/>
      </w:tblPr>
      <w:tblGrid>
        <w:gridCol w:w="1912"/>
        <w:gridCol w:w="1913"/>
        <w:gridCol w:w="1911"/>
        <w:gridCol w:w="1910"/>
        <w:gridCol w:w="1925"/>
      </w:tblGrid>
      <w:tr w:rsidR="0033495A" w:rsidRPr="004F5370" w:rsidTr="00A62315">
        <w:tc>
          <w:tcPr>
            <w:tcW w:w="1914" w:type="dxa"/>
            <w:vMerge w:val="restart"/>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914" w:type="dxa"/>
            <w:vMerge w:val="restart"/>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Календарные сроки уборки</w:t>
            </w:r>
          </w:p>
        </w:tc>
        <w:tc>
          <w:tcPr>
            <w:tcW w:w="3828" w:type="dxa"/>
            <w:gridSpan w:val="2"/>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Состояние зерновой массы</w:t>
            </w:r>
          </w:p>
        </w:tc>
        <w:tc>
          <w:tcPr>
            <w:tcW w:w="1915" w:type="dxa"/>
            <w:vMerge w:val="restart"/>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Масса зерна, поступающею на ток, т</w:t>
            </w:r>
          </w:p>
        </w:tc>
      </w:tr>
      <w:tr w:rsidR="0033495A" w:rsidRPr="004F5370" w:rsidTr="00203FEE">
        <w:tc>
          <w:tcPr>
            <w:tcW w:w="1914" w:type="dxa"/>
            <w:vMerge/>
          </w:tcPr>
          <w:p w:rsidR="0033495A" w:rsidRPr="004F5370" w:rsidRDefault="0033495A" w:rsidP="00A6388B">
            <w:pPr>
              <w:spacing w:line="360" w:lineRule="auto"/>
              <w:jc w:val="center"/>
              <w:rPr>
                <w:rFonts w:ascii="Times New Roman" w:hAnsi="Times New Roman" w:cs="Times New Roman"/>
                <w:sz w:val="28"/>
                <w:szCs w:val="28"/>
              </w:rPr>
            </w:pPr>
          </w:p>
        </w:tc>
        <w:tc>
          <w:tcPr>
            <w:tcW w:w="1914" w:type="dxa"/>
            <w:vMerge/>
          </w:tcPr>
          <w:p w:rsidR="0033495A" w:rsidRPr="004F5370" w:rsidRDefault="0033495A" w:rsidP="00A6388B">
            <w:pPr>
              <w:spacing w:line="360" w:lineRule="auto"/>
              <w:jc w:val="center"/>
              <w:rPr>
                <w:rFonts w:ascii="Times New Roman" w:hAnsi="Times New Roman" w:cs="Times New Roman"/>
                <w:sz w:val="28"/>
                <w:szCs w:val="28"/>
              </w:rPr>
            </w:pPr>
          </w:p>
        </w:tc>
        <w:tc>
          <w:tcPr>
            <w:tcW w:w="1914"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w:t>
            </w:r>
          </w:p>
        </w:tc>
        <w:tc>
          <w:tcPr>
            <w:tcW w:w="1914"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сорная примесь, %</w:t>
            </w:r>
          </w:p>
        </w:tc>
        <w:tc>
          <w:tcPr>
            <w:tcW w:w="1915" w:type="dxa"/>
            <w:vMerge/>
          </w:tcPr>
          <w:p w:rsidR="0033495A" w:rsidRPr="004F5370" w:rsidRDefault="0033495A" w:rsidP="00A6388B">
            <w:pPr>
              <w:spacing w:line="360" w:lineRule="auto"/>
              <w:jc w:val="center"/>
              <w:rPr>
                <w:rFonts w:ascii="Times New Roman" w:hAnsi="Times New Roman" w:cs="Times New Roman"/>
                <w:sz w:val="28"/>
                <w:szCs w:val="28"/>
              </w:rPr>
            </w:pPr>
          </w:p>
        </w:tc>
      </w:tr>
      <w:tr w:rsidR="00203FEE" w:rsidRPr="004F5370" w:rsidTr="00203FEE">
        <w:tc>
          <w:tcPr>
            <w:tcW w:w="1914" w:type="dxa"/>
          </w:tcPr>
          <w:p w:rsidR="00203FEE"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914" w:type="dxa"/>
          </w:tcPr>
          <w:p w:rsidR="00203FEE"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914" w:type="dxa"/>
          </w:tcPr>
          <w:p w:rsidR="00203FEE"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914" w:type="dxa"/>
          </w:tcPr>
          <w:p w:rsidR="00203FEE"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915" w:type="dxa"/>
          </w:tcPr>
          <w:p w:rsidR="00203FEE"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r>
    </w:tbl>
    <w:p w:rsidR="00203FEE" w:rsidRPr="004F5370" w:rsidRDefault="00203FEE" w:rsidP="004F5370">
      <w:pPr>
        <w:spacing w:after="0" w:line="360" w:lineRule="auto"/>
        <w:ind w:firstLine="709"/>
        <w:jc w:val="both"/>
        <w:rPr>
          <w:rFonts w:ascii="Times New Roman" w:hAnsi="Times New Roman" w:cs="Times New Roman"/>
          <w:sz w:val="28"/>
          <w:szCs w:val="28"/>
        </w:rPr>
      </w:pPr>
    </w:p>
    <w:p w:rsidR="0033495A" w:rsidRPr="004F5370" w:rsidRDefault="0033495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 учетом среднемноголетних показателей состояния зерновых масс рассчитать эксплуатационную (фактическую) производитель¬ность машин и количества зерна (семян), которое обрабатывается на различных машинах за сутки. Результаты занести в таблицу.</w:t>
      </w:r>
    </w:p>
    <w:p w:rsidR="0033495A" w:rsidRPr="004F5370" w:rsidRDefault="0033495A" w:rsidP="00A6388B">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5 </w:t>
      </w:r>
      <w:r w:rsidR="00A6388B">
        <w:rPr>
          <w:rFonts w:ascii="Times New Roman" w:hAnsi="Times New Roman" w:cs="Times New Roman"/>
          <w:sz w:val="28"/>
          <w:szCs w:val="28"/>
        </w:rPr>
        <w:t>–</w:t>
      </w:r>
      <w:r w:rsidRPr="004F5370">
        <w:rPr>
          <w:rFonts w:ascii="Times New Roman" w:hAnsi="Times New Roman" w:cs="Times New Roman"/>
          <w:sz w:val="28"/>
          <w:szCs w:val="28"/>
        </w:rPr>
        <w:t xml:space="preserve"> Эксплуатационная производительность машин на очистке и сушке семян</w:t>
      </w:r>
    </w:p>
    <w:tbl>
      <w:tblPr>
        <w:tblStyle w:val="a5"/>
        <w:tblW w:w="0" w:type="auto"/>
        <w:tblLook w:val="04A0" w:firstRow="1" w:lastRow="0" w:firstColumn="1" w:lastColumn="0" w:noHBand="0" w:noVBand="1"/>
      </w:tblPr>
      <w:tblGrid>
        <w:gridCol w:w="1595"/>
        <w:gridCol w:w="1595"/>
        <w:gridCol w:w="1595"/>
        <w:gridCol w:w="1595"/>
        <w:gridCol w:w="1595"/>
        <w:gridCol w:w="1596"/>
      </w:tblGrid>
      <w:tr w:rsidR="0033495A" w:rsidRPr="004F5370" w:rsidTr="00A62315">
        <w:tc>
          <w:tcPr>
            <w:tcW w:w="1595" w:type="dxa"/>
            <w:vMerge w:val="restart"/>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595" w:type="dxa"/>
            <w:vMerge w:val="restart"/>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Марка</w:t>
            </w:r>
          </w:p>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машины</w:t>
            </w:r>
          </w:p>
        </w:tc>
        <w:tc>
          <w:tcPr>
            <w:tcW w:w="6381" w:type="dxa"/>
            <w:gridSpan w:val="4"/>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Эксплуатационная производительность</w:t>
            </w:r>
          </w:p>
        </w:tc>
      </w:tr>
      <w:tr w:rsidR="0033495A" w:rsidRPr="004F5370" w:rsidTr="00A62315">
        <w:tc>
          <w:tcPr>
            <w:tcW w:w="1595" w:type="dxa"/>
            <w:vMerge/>
          </w:tcPr>
          <w:p w:rsidR="0033495A" w:rsidRPr="004F5370" w:rsidRDefault="0033495A" w:rsidP="00A6388B">
            <w:pPr>
              <w:spacing w:line="360" w:lineRule="auto"/>
              <w:jc w:val="center"/>
              <w:rPr>
                <w:rFonts w:ascii="Times New Roman" w:hAnsi="Times New Roman" w:cs="Times New Roman"/>
                <w:sz w:val="28"/>
                <w:szCs w:val="28"/>
              </w:rPr>
            </w:pPr>
          </w:p>
        </w:tc>
        <w:tc>
          <w:tcPr>
            <w:tcW w:w="1595" w:type="dxa"/>
            <w:vMerge/>
          </w:tcPr>
          <w:p w:rsidR="0033495A" w:rsidRPr="004F5370" w:rsidRDefault="0033495A" w:rsidP="00A6388B">
            <w:pPr>
              <w:spacing w:line="360" w:lineRule="auto"/>
              <w:jc w:val="center"/>
              <w:rPr>
                <w:rFonts w:ascii="Times New Roman" w:hAnsi="Times New Roman" w:cs="Times New Roman"/>
                <w:sz w:val="28"/>
                <w:szCs w:val="28"/>
              </w:rPr>
            </w:pPr>
          </w:p>
        </w:tc>
        <w:tc>
          <w:tcPr>
            <w:tcW w:w="3190" w:type="dxa"/>
            <w:gridSpan w:val="2"/>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 час</w:t>
            </w:r>
          </w:p>
        </w:tc>
        <w:tc>
          <w:tcPr>
            <w:tcW w:w="3191" w:type="dxa"/>
            <w:gridSpan w:val="2"/>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за сутки</w:t>
            </w:r>
          </w:p>
        </w:tc>
      </w:tr>
      <w:tr w:rsidR="0033495A" w:rsidRPr="004F5370" w:rsidTr="0033495A">
        <w:tc>
          <w:tcPr>
            <w:tcW w:w="1595" w:type="dxa"/>
            <w:vMerge/>
          </w:tcPr>
          <w:p w:rsidR="0033495A" w:rsidRPr="004F5370" w:rsidRDefault="0033495A" w:rsidP="00A6388B">
            <w:pPr>
              <w:spacing w:line="360" w:lineRule="auto"/>
              <w:jc w:val="center"/>
              <w:rPr>
                <w:rFonts w:ascii="Times New Roman" w:hAnsi="Times New Roman" w:cs="Times New Roman"/>
                <w:sz w:val="28"/>
                <w:szCs w:val="28"/>
              </w:rPr>
            </w:pPr>
          </w:p>
        </w:tc>
        <w:tc>
          <w:tcPr>
            <w:tcW w:w="1595" w:type="dxa"/>
            <w:vMerge/>
          </w:tcPr>
          <w:p w:rsidR="0033495A" w:rsidRPr="004F5370" w:rsidRDefault="0033495A" w:rsidP="00A6388B">
            <w:pPr>
              <w:spacing w:line="360" w:lineRule="auto"/>
              <w:jc w:val="center"/>
              <w:rPr>
                <w:rFonts w:ascii="Times New Roman" w:hAnsi="Times New Roman" w:cs="Times New Roman"/>
                <w:sz w:val="28"/>
                <w:szCs w:val="28"/>
              </w:rPr>
            </w:pP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товарное зерно</w:t>
            </w: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семена</w:t>
            </w: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товарное зерно</w:t>
            </w:r>
          </w:p>
        </w:tc>
        <w:tc>
          <w:tcPr>
            <w:tcW w:w="1596"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семена</w:t>
            </w:r>
          </w:p>
        </w:tc>
      </w:tr>
      <w:tr w:rsidR="0033495A" w:rsidRPr="004F5370" w:rsidTr="0033495A">
        <w:tc>
          <w:tcPr>
            <w:tcW w:w="1595" w:type="dxa"/>
          </w:tcPr>
          <w:p w:rsidR="0033495A" w:rsidRPr="004F5370" w:rsidRDefault="0033495A"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Озимая пшеница Ячмень Горох</w:t>
            </w: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p>
        </w:tc>
        <w:tc>
          <w:tcPr>
            <w:tcW w:w="1595" w:type="dxa"/>
          </w:tcPr>
          <w:p w:rsidR="0033495A" w:rsidRPr="004F5370" w:rsidRDefault="0033495A" w:rsidP="00A6388B">
            <w:pPr>
              <w:spacing w:line="360" w:lineRule="auto"/>
              <w:jc w:val="center"/>
              <w:rPr>
                <w:rFonts w:ascii="Times New Roman" w:hAnsi="Times New Roman" w:cs="Times New Roman"/>
                <w:sz w:val="28"/>
                <w:szCs w:val="28"/>
              </w:rPr>
            </w:pPr>
          </w:p>
        </w:tc>
        <w:tc>
          <w:tcPr>
            <w:tcW w:w="1596" w:type="dxa"/>
          </w:tcPr>
          <w:p w:rsidR="0033495A" w:rsidRPr="004F5370" w:rsidRDefault="0033495A" w:rsidP="00A6388B">
            <w:pPr>
              <w:spacing w:line="360" w:lineRule="auto"/>
              <w:jc w:val="center"/>
              <w:rPr>
                <w:rFonts w:ascii="Times New Roman" w:hAnsi="Times New Roman" w:cs="Times New Roman"/>
                <w:sz w:val="28"/>
                <w:szCs w:val="28"/>
              </w:rPr>
            </w:pPr>
          </w:p>
        </w:tc>
      </w:tr>
    </w:tbl>
    <w:p w:rsidR="0033495A" w:rsidRPr="004F5370" w:rsidRDefault="0033495A" w:rsidP="004F5370">
      <w:pPr>
        <w:spacing w:after="0" w:line="360" w:lineRule="auto"/>
        <w:ind w:firstLine="709"/>
        <w:jc w:val="both"/>
        <w:rPr>
          <w:rFonts w:ascii="Times New Roman" w:hAnsi="Times New Roman" w:cs="Times New Roman"/>
          <w:sz w:val="28"/>
          <w:szCs w:val="28"/>
        </w:rPr>
      </w:pPr>
    </w:p>
    <w:p w:rsidR="0033495A" w:rsidRPr="004F5370" w:rsidRDefault="0033495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расчете общей суточной производительности зерноочистительных машин и сушилок следует учитывать, что в период максимального поступления зерна на ток рекомендуется так организовать круглосуточную работу, чтобы чистое время работы без учета остановок на профилактический осмотр, проведения и переналадку составляло не менее 16 ч в сутки.</w:t>
      </w:r>
    </w:p>
    <w:p w:rsidR="0033495A" w:rsidRPr="004F5370" w:rsidRDefault="0033495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Определив общую суточную производительность машин и агрегатов</w:t>
      </w:r>
    </w:p>
    <w:p w:rsidR="0033495A" w:rsidRPr="004F5370" w:rsidRDefault="0033495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(комплексов) по послеуборочной обработке зерна, составить накопительно-расходный график движения зерна на току. По оси абсцисс отложить календарные сроки (дни) с момента поступления первой партии зерна на ток и до полного его освобождения от зерновых масс. Допускайся в случае возникновения длительных интервалов (более 10 дней) между поступлением на ток партий зерна различных культур (из-за разных сроков их созревания и уборки) сдвигать кривые накопления зерна в сторону точки отсчета путем проброса «пустых дней».</w:t>
      </w:r>
    </w:p>
    <w:p w:rsidR="0033495A" w:rsidRPr="004F5370" w:rsidRDefault="0033495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Но оси ординат отложить приход и расход зерна. Построить диаграмму посуточного накопления зерна и по ее пику определить максимально возможное накопление зерна любой культуры, начиная с очистки, сушки и сортирования семян.</w:t>
      </w:r>
    </w:p>
    <w:p w:rsidR="0033495A" w:rsidRPr="004F5370" w:rsidRDefault="0033495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Исходя из величин максимального накопления зерна с учетом культур зерновая масса которых в указанный период находится на площадках, рассчитать общую длину зерновой насыпи, для чего зная ширину вороха, занимаемого каждой культурой, и угол естественного откоса при фактическом состоянии массы, определить площадь поперечного сечения вороха по формулам:</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Площадь поперечного сечения = </w:t>
      </w:r>
      <w:r w:rsidR="00A6388B">
        <w:rPr>
          <w:rFonts w:ascii="Times New Roman" w:hAnsi="Times New Roman" w:cs="Times New Roman"/>
          <w:sz w:val="28"/>
          <w:szCs w:val="28"/>
        </w:rPr>
        <w:t>1</w:t>
      </w:r>
      <w:r w:rsidRPr="004F5370">
        <w:rPr>
          <w:rFonts w:ascii="Times New Roman" w:hAnsi="Times New Roman" w:cs="Times New Roman"/>
          <w:sz w:val="28"/>
          <w:szCs w:val="28"/>
        </w:rPr>
        <w:t>/2 основания х высоту насыпи.</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Высота насыпи = </w:t>
      </w:r>
      <w:r w:rsidR="00A6388B">
        <w:rPr>
          <w:rFonts w:ascii="Times New Roman" w:hAnsi="Times New Roman" w:cs="Times New Roman"/>
          <w:sz w:val="28"/>
          <w:szCs w:val="28"/>
        </w:rPr>
        <w:t>1</w:t>
      </w:r>
      <w:r w:rsidRPr="004F5370">
        <w:rPr>
          <w:rFonts w:ascii="Times New Roman" w:hAnsi="Times New Roman" w:cs="Times New Roman"/>
          <w:sz w:val="28"/>
          <w:szCs w:val="28"/>
        </w:rPr>
        <w:t>/2 основания • tg £,</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где £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угол естественного откоса</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Умножив полученную величину на объемную массу зерна, определить общую массу зерна, выраженную в тоннах, которая размещается на метровом участке зерновой насыпи данной культуры. Найти суммарную длину токовых площадок по тем культурам, которые хранятся в момент максимального накопления зерна на току. Суммарная длина исчисляется путем деления количества зерна на массу участка насыпи.</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Приняв ширину токовой площадки 10-15 м, найти площадь, занимаемую зерновыми насыпями, длина которых найдена выше. Рассчитать количество токовой площадки (</w:t>
      </w:r>
      <w:r w:rsidRPr="00A6388B">
        <w:rPr>
          <w:rFonts w:ascii="Times New Roman" w:hAnsi="Times New Roman" w:cs="Times New Roman"/>
          <w:color w:val="FF0000"/>
          <w:sz w:val="28"/>
          <w:szCs w:val="28"/>
        </w:rPr>
        <w:t>прил. 4</w:t>
      </w:r>
      <w:r w:rsidRPr="004F5370">
        <w:rPr>
          <w:rFonts w:ascii="Times New Roman" w:hAnsi="Times New Roman" w:cs="Times New Roman"/>
          <w:sz w:val="28"/>
          <w:szCs w:val="28"/>
        </w:rPr>
        <w:t>), учитывая, что их оптимальная длина колеблется от 75 до 100 м. Суммарную длину токовых площадок следует увеличить на 10-метровые транспортные проезды и так называемые оперативные площадки передвижных агрегатов (на каждые 50 м насыпи).</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Площадки формируют так, чтобы они имели скаты для стока дождевых вод по обе стороны. На каждой южной оконечности тока предусматривают строительство дренажного коллектора с выводом воды за пределы тока не менее чем на 500 м.</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b/>
          <w:sz w:val="28"/>
          <w:szCs w:val="28"/>
        </w:rPr>
        <w:t xml:space="preserve">Предварительная оценка качества зерна и входной контроль качества. </w:t>
      </w:r>
      <w:r w:rsidRPr="004F5370">
        <w:rPr>
          <w:rFonts w:ascii="Times New Roman" w:hAnsi="Times New Roman" w:cs="Times New Roman"/>
          <w:sz w:val="28"/>
          <w:szCs w:val="28"/>
        </w:rPr>
        <w:t>На примере хозяйства описать систему выявления, формирования и реализации высококачественных партий зерна (семян). Особое внимание уделить предварительной оценке качества партий зерна мягкой пшеницы так, как от этого зависит цена ее реализации. Дать анализ этой работе.</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Первый этап по оценке качества зерна заключается в составлении графика отбора проб по всем полям зерновых культур. Эта работа начинается за 1</w:t>
      </w:r>
      <w:r w:rsidR="00A6388B">
        <w:rPr>
          <w:rFonts w:ascii="Times New Roman" w:hAnsi="Times New Roman" w:cs="Times New Roman"/>
          <w:sz w:val="28"/>
          <w:szCs w:val="28"/>
        </w:rPr>
        <w:t>-</w:t>
      </w:r>
      <w:r w:rsidRPr="004F5370">
        <w:rPr>
          <w:rFonts w:ascii="Times New Roman" w:hAnsi="Times New Roman" w:cs="Times New Roman"/>
          <w:sz w:val="28"/>
          <w:szCs w:val="28"/>
        </w:rPr>
        <w:t>2 дня до начала скашивания хлебов в валки или прямой уборки хлебов в валки путем отбора снопиков колосьев по двум диагоналям, отступая от края на расстояние не менее 30 м, из расчета получения пробы массой 2 кг зерна или при проведении контрольного обмолота, когда отбирают точечные</w:t>
      </w:r>
      <w:r w:rsidR="00A6388B">
        <w:rPr>
          <w:rFonts w:ascii="Times New Roman" w:hAnsi="Times New Roman" w:cs="Times New Roman"/>
          <w:sz w:val="28"/>
          <w:szCs w:val="28"/>
        </w:rPr>
        <w:t xml:space="preserve"> </w:t>
      </w:r>
      <w:r w:rsidRPr="004F5370">
        <w:rPr>
          <w:rFonts w:ascii="Times New Roman" w:hAnsi="Times New Roman" w:cs="Times New Roman"/>
          <w:sz w:val="28"/>
          <w:szCs w:val="28"/>
        </w:rPr>
        <w:t>пробы массой 0,2 кг из каждого бункера комбайна для получения средней пробы. Результаты оценки используются для составления и размещения партии зерна на току.</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Непосредственно перед реализацией высококачественного зерна проводится контрольная оценка качества. Точечные пробы из пасыпи, лежащей на току, отбирают согласно ГОСТ</w:t>
      </w:r>
      <w:r w:rsidRPr="005F4053">
        <w:rPr>
          <w:rFonts w:ascii="Times New Roman" w:hAnsi="Times New Roman" w:cs="Times New Roman"/>
          <w:sz w:val="28"/>
          <w:szCs w:val="28"/>
        </w:rPr>
        <w:t>.</w:t>
      </w:r>
    </w:p>
    <w:p w:rsidR="00942CD1" w:rsidRPr="004F5370" w:rsidRDefault="00942CD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Обработку и размещение зерновой массы, поступающей с поля, организуют с учетом состояния. Для определения состояния зерновой массы поступающая с поля партия должна подвергаться входному контролю. Входной контроль качества включает определение засоренности и влажности зерновой массы, поступающей с очередным транспортом. Степень травмирования и жизнеспособности семян выполняют по мере необходимости. Данные входного контроля регистрируют в специальном журнале по форме в таблице.</w:t>
      </w:r>
    </w:p>
    <w:p w:rsidR="00942CD1" w:rsidRPr="004F5370" w:rsidRDefault="00942CD1" w:rsidP="00A6388B">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B75513">
        <w:rPr>
          <w:rFonts w:ascii="Times New Roman" w:hAnsi="Times New Roman" w:cs="Times New Roman"/>
          <w:sz w:val="28"/>
          <w:szCs w:val="28"/>
        </w:rPr>
        <w:t xml:space="preserve"> 6</w:t>
      </w:r>
      <w:r w:rsidR="00A6388B">
        <w:rPr>
          <w:rFonts w:ascii="Times New Roman" w:hAnsi="Times New Roman" w:cs="Times New Roman"/>
          <w:sz w:val="28"/>
          <w:szCs w:val="28"/>
        </w:rPr>
        <w:t xml:space="preserve"> –</w:t>
      </w:r>
      <w:r w:rsidRPr="004F5370">
        <w:rPr>
          <w:rFonts w:ascii="Times New Roman" w:hAnsi="Times New Roman" w:cs="Times New Roman"/>
          <w:sz w:val="28"/>
          <w:szCs w:val="28"/>
        </w:rPr>
        <w:t xml:space="preserve"> Состояние и объем поступающих семян</w:t>
      </w:r>
    </w:p>
    <w:tbl>
      <w:tblPr>
        <w:tblStyle w:val="a5"/>
        <w:tblW w:w="10349" w:type="dxa"/>
        <w:tblInd w:w="-743" w:type="dxa"/>
        <w:tblLayout w:type="fixed"/>
        <w:tblLook w:val="04A0" w:firstRow="1" w:lastRow="0" w:firstColumn="1" w:lastColumn="0" w:noHBand="0" w:noVBand="1"/>
      </w:tblPr>
      <w:tblGrid>
        <w:gridCol w:w="778"/>
        <w:gridCol w:w="1598"/>
        <w:gridCol w:w="1221"/>
        <w:gridCol w:w="991"/>
        <w:gridCol w:w="1337"/>
        <w:gridCol w:w="1758"/>
        <w:gridCol w:w="1248"/>
        <w:gridCol w:w="1418"/>
      </w:tblGrid>
      <w:tr w:rsidR="00942CD1" w:rsidRPr="004F5370" w:rsidTr="00A6388B">
        <w:tc>
          <w:tcPr>
            <w:tcW w:w="77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Дата</w:t>
            </w:r>
          </w:p>
        </w:tc>
        <w:tc>
          <w:tcPr>
            <w:tcW w:w="159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Время</w:t>
            </w:r>
          </w:p>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проведения</w:t>
            </w:r>
          </w:p>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анализа</w:t>
            </w:r>
          </w:p>
        </w:tc>
        <w:tc>
          <w:tcPr>
            <w:tcW w:w="1221"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Номер</w:t>
            </w:r>
          </w:p>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машины</w:t>
            </w:r>
          </w:p>
        </w:tc>
        <w:tc>
          <w:tcPr>
            <w:tcW w:w="991"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Масса</w:t>
            </w:r>
          </w:p>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семян, т</w:t>
            </w:r>
          </w:p>
        </w:tc>
        <w:tc>
          <w:tcPr>
            <w:tcW w:w="1337"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75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Сорт и репродукция</w:t>
            </w:r>
          </w:p>
        </w:tc>
        <w:tc>
          <w:tcPr>
            <w:tcW w:w="124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w:t>
            </w:r>
            <w:r w:rsidR="00A6388B">
              <w:rPr>
                <w:rFonts w:ascii="Times New Roman" w:hAnsi="Times New Roman" w:cs="Times New Roman"/>
                <w:sz w:val="28"/>
                <w:szCs w:val="28"/>
              </w:rPr>
              <w:t>-</w:t>
            </w:r>
            <w:r w:rsidRPr="004F5370">
              <w:rPr>
                <w:rFonts w:ascii="Times New Roman" w:hAnsi="Times New Roman" w:cs="Times New Roman"/>
                <w:sz w:val="28"/>
                <w:szCs w:val="28"/>
              </w:rPr>
              <w:t>ность,%</w:t>
            </w:r>
          </w:p>
        </w:tc>
        <w:tc>
          <w:tcPr>
            <w:tcW w:w="141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Засорен</w:t>
            </w:r>
            <w:r w:rsidR="00A6388B">
              <w:rPr>
                <w:rFonts w:ascii="Times New Roman" w:hAnsi="Times New Roman" w:cs="Times New Roman"/>
                <w:sz w:val="28"/>
                <w:szCs w:val="28"/>
              </w:rPr>
              <w:t>-</w:t>
            </w:r>
            <w:r w:rsidRPr="004F5370">
              <w:rPr>
                <w:rFonts w:ascii="Times New Roman" w:hAnsi="Times New Roman" w:cs="Times New Roman"/>
                <w:sz w:val="28"/>
                <w:szCs w:val="28"/>
              </w:rPr>
              <w:t>ность.%</w:t>
            </w:r>
          </w:p>
        </w:tc>
      </w:tr>
      <w:tr w:rsidR="00942CD1" w:rsidRPr="004F5370" w:rsidTr="00A6388B">
        <w:tc>
          <w:tcPr>
            <w:tcW w:w="77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9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221"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991"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337"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75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1248" w:type="dxa"/>
          </w:tcPr>
          <w:p w:rsidR="00942CD1" w:rsidRPr="004F5370" w:rsidRDefault="00942CD1" w:rsidP="00A6388B">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c>
          <w:tcPr>
            <w:tcW w:w="1418" w:type="dxa"/>
          </w:tcPr>
          <w:p w:rsidR="00942CD1" w:rsidRPr="004F5370" w:rsidRDefault="00942CD1" w:rsidP="00A6388B">
            <w:pPr>
              <w:spacing w:line="360" w:lineRule="auto"/>
              <w:ind w:right="1040"/>
              <w:jc w:val="center"/>
              <w:rPr>
                <w:rFonts w:ascii="Times New Roman" w:hAnsi="Times New Roman" w:cs="Times New Roman"/>
                <w:sz w:val="28"/>
                <w:szCs w:val="28"/>
              </w:rPr>
            </w:pPr>
            <w:r w:rsidRPr="004F5370">
              <w:rPr>
                <w:rFonts w:ascii="Times New Roman" w:hAnsi="Times New Roman" w:cs="Times New Roman"/>
                <w:sz w:val="28"/>
                <w:szCs w:val="28"/>
              </w:rPr>
              <w:t>8</w:t>
            </w:r>
          </w:p>
        </w:tc>
      </w:tr>
    </w:tbl>
    <w:p w:rsidR="00942CD1" w:rsidRPr="004F5370" w:rsidRDefault="00942CD1" w:rsidP="004F5370">
      <w:pPr>
        <w:spacing w:after="0" w:line="360" w:lineRule="auto"/>
        <w:ind w:firstLine="709"/>
        <w:jc w:val="both"/>
        <w:rPr>
          <w:rFonts w:ascii="Times New Roman" w:hAnsi="Times New Roman" w:cs="Times New Roman"/>
          <w:sz w:val="28"/>
          <w:szCs w:val="28"/>
        </w:rPr>
      </w:pP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пшеницы дополнительно определяют показатели качества и количества клейковины и устанавливают класс зерна согласно ГОСТу.</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Формирование партий зерна на току с учетом его качества. Составить план размещения зерна на току. При этом необходимо учитывать ботанические признаки, состояние по влажности и засоренности, натуру зерна, особо учитываемые признаки. Зерно различных типов, подтипов, сортов размещают отдельно. Семена хранит в пределах сорта по репродукциям, категориям сортовой чистоты и классам посевного стандарта. Зерно сильной и твердой пшеницы различных классов размещают раздельно. Нельзя смешивать зерно с различной влажностью. При недостатке площадок или емкостей допускается совместное размещение зерна только сухого и I родней сухости. Раздельно размещают сырое зерно с влажности до 22% и выше с интервалами по влажности 6%. Такое зерно до сушки должно быть немедленно законсервировано. Отдельно размещают чистое зерно, средней чистоты и сорное, высоконатурное ,средненатурное и низконатурное. Партии, содержащие зерна, поврежденные клопом черепашкой, проросшие, а также трудно отделимые и карантинные сорняки, вредную примесь (головню, спорынью, угрицу семена сорных ядовитых растений) нельзя смешивать с зерном нормального качества.</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хранилищах нельзя смешивать зерно нового урожая с зерном прошлых лет. Качество зерна, поступающего на ток, определяют но результатам предварительной оценки.</w:t>
      </w:r>
    </w:p>
    <w:p w:rsidR="00E94842" w:rsidRPr="004F5370" w:rsidRDefault="00E94842" w:rsidP="004F5370">
      <w:pPr>
        <w:spacing w:after="0" w:line="360" w:lineRule="auto"/>
        <w:ind w:firstLine="709"/>
        <w:jc w:val="both"/>
        <w:rPr>
          <w:rFonts w:ascii="Times New Roman" w:hAnsi="Times New Roman" w:cs="Times New Roman"/>
          <w:b/>
          <w:sz w:val="28"/>
          <w:szCs w:val="28"/>
        </w:rPr>
      </w:pPr>
      <w:r w:rsidRPr="004F5370">
        <w:rPr>
          <w:rFonts w:ascii="Times New Roman" w:hAnsi="Times New Roman" w:cs="Times New Roman"/>
          <w:b/>
          <w:sz w:val="28"/>
          <w:szCs w:val="28"/>
        </w:rPr>
        <w:t xml:space="preserve">Технология послеуборочной обработки зерна (семян) в хозяйстве. </w:t>
      </w:r>
      <w:r w:rsidRPr="004F5370">
        <w:rPr>
          <w:rFonts w:ascii="Times New Roman" w:hAnsi="Times New Roman" w:cs="Times New Roman"/>
          <w:sz w:val="28"/>
          <w:szCs w:val="28"/>
        </w:rPr>
        <w:t>В разделе необходимо изложить технологические приемы, применяемые в хозяйстве при послеуборочной обработке партий зерна.</w:t>
      </w:r>
      <w:r w:rsidRPr="004F5370">
        <w:rPr>
          <w:rFonts w:ascii="Times New Roman" w:hAnsi="Times New Roman" w:cs="Times New Roman"/>
          <w:b/>
          <w:sz w:val="28"/>
          <w:szCs w:val="28"/>
        </w:rPr>
        <w:t xml:space="preserve"> </w:t>
      </w:r>
      <w:r w:rsidRPr="004F5370">
        <w:rPr>
          <w:rFonts w:ascii="Times New Roman" w:hAnsi="Times New Roman" w:cs="Times New Roman"/>
          <w:sz w:val="28"/>
          <w:szCs w:val="28"/>
        </w:rPr>
        <w:t>На основании данных суточного поступления зерна и эксплуатационной производительности очистительных машин, сушилок и</w:t>
      </w:r>
      <w:r w:rsidRPr="004F5370">
        <w:rPr>
          <w:rFonts w:ascii="Times New Roman" w:hAnsi="Times New Roman" w:cs="Times New Roman"/>
          <w:b/>
          <w:sz w:val="28"/>
          <w:szCs w:val="28"/>
        </w:rPr>
        <w:t xml:space="preserve"> </w:t>
      </w:r>
      <w:r w:rsidRPr="004F5370">
        <w:rPr>
          <w:rFonts w:ascii="Times New Roman" w:hAnsi="Times New Roman" w:cs="Times New Roman"/>
          <w:sz w:val="28"/>
          <w:szCs w:val="28"/>
        </w:rPr>
        <w:t>установок активного вентилирования сделать заключение об обеспеченности технологического процесса.</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Послеуборочная обработка семян должна выполняться с использованием поточной технологии, сущность которой заключается в последовательном выполнении всей совокупности технологических операций по выпуску готовой продукции. Набор технологических операций зависит от следующих факторов: динамики поступления зерновой массы (засоренности, травмированности, температуры и др.), метеорологических условий, состояния материально-технической базы тока.</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зависимости от влажности зерновой массы, поступающей от комбайнов, рекомендуются следующие технологические варианты:</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ВАРИАНТ 1. В зоне высокой уборочной влажности зерна (более 22%) его подвергают многократной сушке: поточные линии комплектуют двумя и более зерносушилками и бункерами активного вентилирования.</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ВАРИАНТ 2. В зоне низкой уборочной влажности (ниже 15%) оснащение хозяйства зерносушилками не предусматривается. Однако, бункеры и напольные установки активного вентилирования применяются.</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ВАРИАНТ 3. При влажности зерна 15-22% агрегаты комплектуют только одной зерносушилкой и бункерами активного вентилирования. Основные операции послеуборочной обработки зерна: предварительная очистка, вторичная очистка (для семян). В годы высокой влажности для сохранения зерна до сушки применяют временную консервацию активным вентилированием и, кроме того, этой технологической операции подвергают зерно поздноубираемых культур в сухостепных зонах. В районах с невысокой уборочной влажностью зерна послеуборочную обработку начинают с первичной очистки, минуя предварительную.</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Оптимальный режим работы зерноочистительных машин и контроль за процессом очистки.</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Предварительная очистка зерна и семян. Описать, какие машины применяются для предварительной очистки, задачи, особенности этой операции. Эти машины должны выполнять очистку свежеубранного вороха влажностью до 40% с содержанием примеси до 20%, в том числе фракции соломистых примесей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до 5%.</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процессе очистки должно выделиться не менее 50% сорной примеси, в том числе практически вся соломистая.</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Вторичная очистка зерна (семян). Раскрыть задачи и технологический процесс вторичной очистки. Требования к вторичной очистке: потери семян основной культуры по всей фракции примеси не должны превышать 1% и попадание полноценных семян во 2-ii сорт должно составлять не более 3% массы основной культуры н исходном материале. Общее дробление семян допускается до 1%. содержание полноценных семян в отходах не должно превышать 0,5% при обработке продовольственного зерна и 3% при очистке семян.</w:t>
      </w:r>
    </w:p>
    <w:p w:rsidR="00E94842" w:rsidRPr="004F5370" w:rsidRDefault="00E94842"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Оптимальный режим работы зерносушилок и контроль за процессом сушки. Описать технологические процессы и режимы сушки зерна на сушилках в зависимости от исходной влажности зерна и </w:t>
      </w:r>
      <w:r w:rsidR="00FA6987" w:rsidRPr="004F5370">
        <w:rPr>
          <w:rFonts w:ascii="Times New Roman" w:hAnsi="Times New Roman" w:cs="Times New Roman"/>
          <w:sz w:val="28"/>
          <w:szCs w:val="28"/>
        </w:rPr>
        <w:t>ти</w:t>
      </w:r>
      <w:r w:rsidRPr="004F5370">
        <w:rPr>
          <w:rFonts w:ascii="Times New Roman" w:hAnsi="Times New Roman" w:cs="Times New Roman"/>
          <w:sz w:val="28"/>
          <w:szCs w:val="28"/>
        </w:rPr>
        <w:t>па сушилок. Материалы по режимам сушки семян и зерна предоставить в виде таблицы.</w:t>
      </w:r>
    </w:p>
    <w:p w:rsidR="00FA6987" w:rsidRPr="004F5370" w:rsidRDefault="00FA6987" w:rsidP="005F4053">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B75513">
        <w:rPr>
          <w:rFonts w:ascii="Times New Roman" w:hAnsi="Times New Roman" w:cs="Times New Roman"/>
          <w:sz w:val="28"/>
          <w:szCs w:val="28"/>
        </w:rPr>
        <w:t xml:space="preserve"> 7 </w:t>
      </w:r>
      <w:r w:rsidR="005F4053">
        <w:rPr>
          <w:rFonts w:ascii="Times New Roman" w:hAnsi="Times New Roman" w:cs="Times New Roman"/>
          <w:sz w:val="28"/>
          <w:szCs w:val="28"/>
        </w:rPr>
        <w:t>–</w:t>
      </w:r>
      <w:r w:rsidRPr="004F5370">
        <w:rPr>
          <w:rFonts w:ascii="Times New Roman" w:hAnsi="Times New Roman" w:cs="Times New Roman"/>
          <w:sz w:val="28"/>
          <w:szCs w:val="28"/>
        </w:rPr>
        <w:t xml:space="preserve"> Режимы сушки семян</w:t>
      </w:r>
    </w:p>
    <w:tbl>
      <w:tblPr>
        <w:tblStyle w:val="a5"/>
        <w:tblW w:w="0" w:type="auto"/>
        <w:tblLook w:val="04A0" w:firstRow="1" w:lastRow="0" w:firstColumn="1" w:lastColumn="0" w:noHBand="0" w:noVBand="1"/>
      </w:tblPr>
      <w:tblGrid>
        <w:gridCol w:w="1337"/>
        <w:gridCol w:w="1525"/>
        <w:gridCol w:w="1399"/>
        <w:gridCol w:w="1335"/>
        <w:gridCol w:w="1329"/>
        <w:gridCol w:w="1332"/>
        <w:gridCol w:w="1314"/>
      </w:tblGrid>
      <w:tr w:rsidR="00FA6987" w:rsidRPr="004F5370" w:rsidTr="00FA6987">
        <w:tc>
          <w:tcPr>
            <w:tcW w:w="1298" w:type="dxa"/>
            <w:vMerge w:val="restart"/>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525" w:type="dxa"/>
            <w:vMerge w:val="restart"/>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 зерна до сушки, %</w:t>
            </w:r>
          </w:p>
        </w:tc>
        <w:tc>
          <w:tcPr>
            <w:tcW w:w="1399" w:type="dxa"/>
            <w:vMerge w:val="restart"/>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Пропуски через сушилку</w:t>
            </w:r>
          </w:p>
        </w:tc>
        <w:tc>
          <w:tcPr>
            <w:tcW w:w="5349" w:type="dxa"/>
            <w:gridSpan w:val="4"/>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Тип сушилки</w:t>
            </w:r>
          </w:p>
        </w:tc>
      </w:tr>
      <w:tr w:rsidR="00FA6987" w:rsidRPr="004F5370" w:rsidTr="00FA6987">
        <w:tc>
          <w:tcPr>
            <w:tcW w:w="1298"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525"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399"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2684" w:type="dxa"/>
            <w:gridSpan w:val="2"/>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шахтная</w:t>
            </w:r>
          </w:p>
        </w:tc>
        <w:tc>
          <w:tcPr>
            <w:tcW w:w="2665" w:type="dxa"/>
            <w:gridSpan w:val="2"/>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барабанная</w:t>
            </w:r>
          </w:p>
        </w:tc>
      </w:tr>
      <w:tr w:rsidR="00FA6987" w:rsidRPr="004F5370" w:rsidTr="00FA6987">
        <w:tc>
          <w:tcPr>
            <w:tcW w:w="1298"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525"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399"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5349" w:type="dxa"/>
            <w:gridSpan w:val="4"/>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температура, С</w:t>
            </w:r>
          </w:p>
        </w:tc>
      </w:tr>
      <w:tr w:rsidR="00FA6987" w:rsidRPr="004F5370" w:rsidTr="00FA6987">
        <w:tc>
          <w:tcPr>
            <w:tcW w:w="1298"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525"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399" w:type="dxa"/>
            <w:vMerge/>
          </w:tcPr>
          <w:p w:rsidR="00FA6987" w:rsidRPr="004F5370" w:rsidRDefault="00FA6987" w:rsidP="005F4053">
            <w:pPr>
              <w:spacing w:line="360" w:lineRule="auto"/>
              <w:jc w:val="center"/>
              <w:rPr>
                <w:rFonts w:ascii="Times New Roman" w:hAnsi="Times New Roman" w:cs="Times New Roman"/>
                <w:sz w:val="28"/>
                <w:szCs w:val="28"/>
              </w:rPr>
            </w:pPr>
          </w:p>
        </w:tc>
        <w:tc>
          <w:tcPr>
            <w:tcW w:w="1344"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агента</w:t>
            </w:r>
          </w:p>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сушки</w:t>
            </w:r>
          </w:p>
        </w:tc>
        <w:tc>
          <w:tcPr>
            <w:tcW w:w="1340"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семян</w:t>
            </w:r>
          </w:p>
          <w:p w:rsidR="00FA6987" w:rsidRPr="004F5370" w:rsidRDefault="00FA6987" w:rsidP="005F4053">
            <w:pPr>
              <w:spacing w:line="360" w:lineRule="auto"/>
              <w:jc w:val="center"/>
              <w:rPr>
                <w:rFonts w:ascii="Times New Roman" w:hAnsi="Times New Roman" w:cs="Times New Roman"/>
                <w:sz w:val="28"/>
                <w:szCs w:val="28"/>
              </w:rPr>
            </w:pPr>
          </w:p>
        </w:tc>
        <w:tc>
          <w:tcPr>
            <w:tcW w:w="1341"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агента</w:t>
            </w:r>
          </w:p>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сушки</w:t>
            </w:r>
          </w:p>
        </w:tc>
        <w:tc>
          <w:tcPr>
            <w:tcW w:w="1324"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семян</w:t>
            </w:r>
          </w:p>
          <w:p w:rsidR="00FA6987" w:rsidRPr="004F5370" w:rsidRDefault="00FA6987" w:rsidP="005F4053">
            <w:pPr>
              <w:spacing w:line="360" w:lineRule="auto"/>
              <w:jc w:val="center"/>
              <w:rPr>
                <w:rFonts w:ascii="Times New Roman" w:hAnsi="Times New Roman" w:cs="Times New Roman"/>
                <w:sz w:val="28"/>
                <w:szCs w:val="28"/>
              </w:rPr>
            </w:pPr>
          </w:p>
        </w:tc>
      </w:tr>
      <w:tr w:rsidR="00FA6987" w:rsidRPr="004F5370" w:rsidTr="00FA6987">
        <w:tc>
          <w:tcPr>
            <w:tcW w:w="1298"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25"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399"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344"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340"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341"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1324" w:type="dxa"/>
          </w:tcPr>
          <w:p w:rsidR="00FA6987" w:rsidRPr="004F5370" w:rsidRDefault="00FA6987" w:rsidP="005F405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r>
    </w:tbl>
    <w:p w:rsidR="00FA6987" w:rsidRPr="004F5370" w:rsidRDefault="00FA6987" w:rsidP="004F5370">
      <w:pPr>
        <w:spacing w:after="0" w:line="360" w:lineRule="auto"/>
        <w:ind w:firstLine="709"/>
        <w:jc w:val="both"/>
        <w:rPr>
          <w:rFonts w:ascii="Times New Roman" w:hAnsi="Times New Roman" w:cs="Times New Roman"/>
          <w:sz w:val="28"/>
          <w:szCs w:val="28"/>
        </w:rPr>
      </w:pPr>
    </w:p>
    <w:p w:rsidR="00FA6987" w:rsidRPr="004F5370" w:rsidRDefault="00FA6987" w:rsidP="005F4053">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8</w:t>
      </w:r>
      <w:r w:rsidR="005F4053">
        <w:rPr>
          <w:rFonts w:ascii="Times New Roman" w:hAnsi="Times New Roman" w:cs="Times New Roman"/>
          <w:sz w:val="28"/>
          <w:szCs w:val="28"/>
        </w:rPr>
        <w:t xml:space="preserve"> –</w:t>
      </w:r>
      <w:r w:rsidRPr="004F5370">
        <w:rPr>
          <w:rFonts w:ascii="Times New Roman" w:hAnsi="Times New Roman" w:cs="Times New Roman"/>
          <w:sz w:val="28"/>
          <w:szCs w:val="28"/>
        </w:rPr>
        <w:t xml:space="preserve"> Режимы сушки продовольственного зерна</w:t>
      </w:r>
    </w:p>
    <w:p w:rsidR="00FA6987" w:rsidRPr="004F5370" w:rsidRDefault="00FA6987" w:rsidP="004F5370">
      <w:pPr>
        <w:spacing w:after="0" w:line="36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337"/>
        <w:gridCol w:w="1525"/>
        <w:gridCol w:w="1705"/>
        <w:gridCol w:w="1594"/>
        <w:gridCol w:w="1705"/>
        <w:gridCol w:w="1705"/>
      </w:tblGrid>
      <w:tr w:rsidR="00FA6987" w:rsidRPr="004F5370" w:rsidTr="00FA6987">
        <w:tc>
          <w:tcPr>
            <w:tcW w:w="1323" w:type="dxa"/>
            <w:vMerge w:val="restart"/>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508" w:type="dxa"/>
            <w:vMerge w:val="restart"/>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 зерна до сушки, %</w:t>
            </w:r>
          </w:p>
        </w:tc>
        <w:tc>
          <w:tcPr>
            <w:tcW w:w="6740" w:type="dxa"/>
            <w:gridSpan w:val="4"/>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Сушилки</w:t>
            </w:r>
          </w:p>
        </w:tc>
      </w:tr>
      <w:tr w:rsidR="00FA6987" w:rsidRPr="004F5370" w:rsidTr="00FA6987">
        <w:tc>
          <w:tcPr>
            <w:tcW w:w="1323" w:type="dxa"/>
            <w:vMerge/>
          </w:tcPr>
          <w:p w:rsidR="00FA6987" w:rsidRPr="004F5370" w:rsidRDefault="00FA6987" w:rsidP="005F4053">
            <w:pPr>
              <w:spacing w:line="360" w:lineRule="auto"/>
              <w:jc w:val="both"/>
              <w:rPr>
                <w:rFonts w:ascii="Times New Roman" w:hAnsi="Times New Roman" w:cs="Times New Roman"/>
                <w:sz w:val="28"/>
                <w:szCs w:val="28"/>
              </w:rPr>
            </w:pPr>
          </w:p>
        </w:tc>
        <w:tc>
          <w:tcPr>
            <w:tcW w:w="1508" w:type="dxa"/>
            <w:vMerge/>
          </w:tcPr>
          <w:p w:rsidR="00FA6987" w:rsidRPr="004F5370" w:rsidRDefault="00FA6987" w:rsidP="00DD4793">
            <w:pPr>
              <w:spacing w:line="360" w:lineRule="auto"/>
              <w:jc w:val="center"/>
              <w:rPr>
                <w:rFonts w:ascii="Times New Roman" w:hAnsi="Times New Roman" w:cs="Times New Roman"/>
                <w:sz w:val="28"/>
                <w:szCs w:val="28"/>
              </w:rPr>
            </w:pPr>
          </w:p>
        </w:tc>
        <w:tc>
          <w:tcPr>
            <w:tcW w:w="3370" w:type="dxa"/>
            <w:gridSpan w:val="2"/>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шахтная</w:t>
            </w:r>
          </w:p>
        </w:tc>
        <w:tc>
          <w:tcPr>
            <w:tcW w:w="3370" w:type="dxa"/>
            <w:gridSpan w:val="2"/>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барабанная</w:t>
            </w:r>
          </w:p>
        </w:tc>
      </w:tr>
      <w:tr w:rsidR="00FA6987" w:rsidRPr="004F5370" w:rsidTr="00FA6987">
        <w:tc>
          <w:tcPr>
            <w:tcW w:w="1323" w:type="dxa"/>
            <w:vMerge/>
          </w:tcPr>
          <w:p w:rsidR="00FA6987" w:rsidRPr="004F5370" w:rsidRDefault="00FA6987" w:rsidP="005F4053">
            <w:pPr>
              <w:spacing w:line="360" w:lineRule="auto"/>
              <w:jc w:val="both"/>
              <w:rPr>
                <w:rFonts w:ascii="Times New Roman" w:hAnsi="Times New Roman" w:cs="Times New Roman"/>
                <w:sz w:val="28"/>
                <w:szCs w:val="28"/>
              </w:rPr>
            </w:pPr>
          </w:p>
        </w:tc>
        <w:tc>
          <w:tcPr>
            <w:tcW w:w="1508" w:type="dxa"/>
            <w:vMerge/>
          </w:tcPr>
          <w:p w:rsidR="00FA6987" w:rsidRPr="004F5370" w:rsidRDefault="00FA6987" w:rsidP="00DD4793">
            <w:pPr>
              <w:spacing w:line="360" w:lineRule="auto"/>
              <w:jc w:val="center"/>
              <w:rPr>
                <w:rFonts w:ascii="Times New Roman" w:hAnsi="Times New Roman" w:cs="Times New Roman"/>
                <w:sz w:val="28"/>
                <w:szCs w:val="28"/>
              </w:rPr>
            </w:pP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температура</w:t>
            </w:r>
          </w:p>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агента</w:t>
            </w:r>
          </w:p>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сушки, С</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предельная температу</w:t>
            </w:r>
            <w:r w:rsidR="00DD4793">
              <w:rPr>
                <w:rFonts w:ascii="Times New Roman" w:hAnsi="Times New Roman" w:cs="Times New Roman"/>
                <w:sz w:val="28"/>
                <w:szCs w:val="28"/>
              </w:rPr>
              <w:t>-</w:t>
            </w:r>
            <w:r w:rsidRPr="004F5370">
              <w:rPr>
                <w:rFonts w:ascii="Times New Roman" w:hAnsi="Times New Roman" w:cs="Times New Roman"/>
                <w:sz w:val="28"/>
                <w:szCs w:val="28"/>
              </w:rPr>
              <w:t>ра нагрева зерна, С</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температура</w:t>
            </w:r>
          </w:p>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агента</w:t>
            </w:r>
          </w:p>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сушки, С</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предельная температура нагрева зерна, С</w:t>
            </w:r>
          </w:p>
        </w:tc>
      </w:tr>
      <w:tr w:rsidR="00FA6987" w:rsidRPr="004F5370" w:rsidTr="00FA6987">
        <w:tc>
          <w:tcPr>
            <w:tcW w:w="1323"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08"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685"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r>
    </w:tbl>
    <w:p w:rsidR="00FA6987" w:rsidRPr="004F5370" w:rsidRDefault="00FA6987" w:rsidP="005F4053">
      <w:pPr>
        <w:spacing w:after="0" w:line="360" w:lineRule="auto"/>
        <w:jc w:val="both"/>
        <w:rPr>
          <w:rFonts w:ascii="Times New Roman" w:hAnsi="Times New Roman" w:cs="Times New Roman"/>
          <w:sz w:val="28"/>
          <w:szCs w:val="28"/>
        </w:rPr>
      </w:pPr>
    </w:p>
    <w:p w:rsidR="00FA6987" w:rsidRPr="004F5370" w:rsidRDefault="00FA6987" w:rsidP="005F4053">
      <w:pPr>
        <w:spacing w:after="0" w:line="360" w:lineRule="auto"/>
        <w:ind w:firstLine="709"/>
        <w:rPr>
          <w:rFonts w:ascii="Times New Roman" w:hAnsi="Times New Roman" w:cs="Times New Roman"/>
          <w:sz w:val="28"/>
          <w:szCs w:val="28"/>
        </w:rPr>
      </w:pPr>
      <w:r w:rsidRPr="004F5370">
        <w:rPr>
          <w:rFonts w:ascii="Times New Roman" w:hAnsi="Times New Roman" w:cs="Times New Roman"/>
          <w:sz w:val="28"/>
          <w:szCs w:val="28"/>
        </w:rPr>
        <w:t>Изучить особенности сушки неподвижной зерновой насыпи в камерных сушилках. Определить влияние температуры и влажности зерна на продолжительность сушки насыпи семян. Результаты записать в таблицу.</w:t>
      </w:r>
    </w:p>
    <w:tbl>
      <w:tblPr>
        <w:tblStyle w:val="a5"/>
        <w:tblW w:w="0" w:type="auto"/>
        <w:tblInd w:w="-34" w:type="dxa"/>
        <w:tblLayout w:type="fixed"/>
        <w:tblLook w:val="04A0" w:firstRow="1" w:lastRow="0" w:firstColumn="1" w:lastColumn="0" w:noHBand="0" w:noVBand="1"/>
      </w:tblPr>
      <w:tblGrid>
        <w:gridCol w:w="1276"/>
        <w:gridCol w:w="1560"/>
        <w:gridCol w:w="992"/>
        <w:gridCol w:w="992"/>
        <w:gridCol w:w="1418"/>
        <w:gridCol w:w="850"/>
        <w:gridCol w:w="851"/>
        <w:gridCol w:w="850"/>
        <w:gridCol w:w="816"/>
      </w:tblGrid>
      <w:tr w:rsidR="007010AF" w:rsidRPr="004F5370" w:rsidTr="005F4053">
        <w:tc>
          <w:tcPr>
            <w:tcW w:w="1276" w:type="dxa"/>
            <w:vMerge w:val="restart"/>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Культура</w:t>
            </w:r>
          </w:p>
        </w:tc>
        <w:tc>
          <w:tcPr>
            <w:tcW w:w="1560" w:type="dxa"/>
            <w:vMerge w:val="restart"/>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Влажность зерна до сушки, %</w:t>
            </w:r>
          </w:p>
        </w:tc>
        <w:tc>
          <w:tcPr>
            <w:tcW w:w="1984" w:type="dxa"/>
            <w:gridSpan w:val="2"/>
            <w:vMerge w:val="restart"/>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температура, С</w:t>
            </w:r>
          </w:p>
        </w:tc>
        <w:tc>
          <w:tcPr>
            <w:tcW w:w="1418" w:type="dxa"/>
            <w:vMerge w:val="restart"/>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Продолжи</w:t>
            </w:r>
            <w:r w:rsidR="005F4053">
              <w:rPr>
                <w:rFonts w:ascii="Times New Roman" w:hAnsi="Times New Roman" w:cs="Times New Roman"/>
                <w:sz w:val="24"/>
                <w:szCs w:val="24"/>
              </w:rPr>
              <w:t>-</w:t>
            </w:r>
            <w:r w:rsidRPr="005F4053">
              <w:rPr>
                <w:rFonts w:ascii="Times New Roman" w:hAnsi="Times New Roman" w:cs="Times New Roman"/>
                <w:sz w:val="24"/>
                <w:szCs w:val="24"/>
              </w:rPr>
              <w:t>тельность сушки</w:t>
            </w:r>
          </w:p>
        </w:tc>
        <w:tc>
          <w:tcPr>
            <w:tcW w:w="3367" w:type="dxa"/>
            <w:gridSpan w:val="4"/>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Влажность зерна после сушки, %</w:t>
            </w:r>
          </w:p>
        </w:tc>
      </w:tr>
      <w:tr w:rsidR="007010AF" w:rsidRPr="004F5370" w:rsidTr="005F4053">
        <w:tc>
          <w:tcPr>
            <w:tcW w:w="1276"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1560"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1984" w:type="dxa"/>
            <w:gridSpan w:val="2"/>
            <w:vMerge/>
          </w:tcPr>
          <w:p w:rsidR="007010AF" w:rsidRPr="005F4053" w:rsidRDefault="007010AF" w:rsidP="005F4053">
            <w:pPr>
              <w:spacing w:line="360" w:lineRule="auto"/>
              <w:jc w:val="center"/>
              <w:rPr>
                <w:rFonts w:ascii="Times New Roman" w:hAnsi="Times New Roman" w:cs="Times New Roman"/>
                <w:sz w:val="24"/>
                <w:szCs w:val="24"/>
              </w:rPr>
            </w:pPr>
          </w:p>
        </w:tc>
        <w:tc>
          <w:tcPr>
            <w:tcW w:w="1418"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850" w:type="dxa"/>
            <w:vMerge w:val="restart"/>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сред</w:t>
            </w:r>
            <w:r w:rsidR="005F4053">
              <w:rPr>
                <w:rFonts w:ascii="Times New Roman" w:hAnsi="Times New Roman" w:cs="Times New Roman"/>
                <w:sz w:val="24"/>
                <w:szCs w:val="24"/>
              </w:rPr>
              <w:t>-</w:t>
            </w:r>
            <w:r w:rsidRPr="005F4053">
              <w:rPr>
                <w:rFonts w:ascii="Times New Roman" w:hAnsi="Times New Roman" w:cs="Times New Roman"/>
                <w:sz w:val="24"/>
                <w:szCs w:val="24"/>
              </w:rPr>
              <w:t>няя</w:t>
            </w:r>
          </w:p>
        </w:tc>
        <w:tc>
          <w:tcPr>
            <w:tcW w:w="2517" w:type="dxa"/>
            <w:gridSpan w:val="3"/>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в том числе по слоям</w:t>
            </w:r>
          </w:p>
        </w:tc>
      </w:tr>
      <w:tr w:rsidR="007010AF" w:rsidRPr="004F5370" w:rsidTr="005F4053">
        <w:tc>
          <w:tcPr>
            <w:tcW w:w="1276"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1560"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992" w:type="dxa"/>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возду</w:t>
            </w:r>
            <w:r w:rsidR="005F4053">
              <w:rPr>
                <w:rFonts w:ascii="Times New Roman" w:hAnsi="Times New Roman" w:cs="Times New Roman"/>
                <w:sz w:val="24"/>
                <w:szCs w:val="24"/>
              </w:rPr>
              <w:t>-</w:t>
            </w:r>
            <w:r w:rsidRPr="005F4053">
              <w:rPr>
                <w:rFonts w:ascii="Times New Roman" w:hAnsi="Times New Roman" w:cs="Times New Roman"/>
                <w:sz w:val="24"/>
                <w:szCs w:val="24"/>
              </w:rPr>
              <w:t>ха</w:t>
            </w:r>
          </w:p>
        </w:tc>
        <w:tc>
          <w:tcPr>
            <w:tcW w:w="992" w:type="dxa"/>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зерна</w:t>
            </w:r>
          </w:p>
        </w:tc>
        <w:tc>
          <w:tcPr>
            <w:tcW w:w="1418"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850" w:type="dxa"/>
            <w:vMerge/>
          </w:tcPr>
          <w:p w:rsidR="007010AF" w:rsidRPr="005F4053" w:rsidRDefault="007010AF" w:rsidP="005F4053">
            <w:pPr>
              <w:spacing w:line="360" w:lineRule="auto"/>
              <w:jc w:val="center"/>
              <w:rPr>
                <w:rFonts w:ascii="Times New Roman" w:hAnsi="Times New Roman" w:cs="Times New Roman"/>
                <w:sz w:val="24"/>
                <w:szCs w:val="24"/>
              </w:rPr>
            </w:pPr>
          </w:p>
        </w:tc>
        <w:tc>
          <w:tcPr>
            <w:tcW w:w="851" w:type="dxa"/>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ниж</w:t>
            </w:r>
            <w:r w:rsidR="005F4053">
              <w:rPr>
                <w:rFonts w:ascii="Times New Roman" w:hAnsi="Times New Roman" w:cs="Times New Roman"/>
                <w:sz w:val="24"/>
                <w:szCs w:val="24"/>
              </w:rPr>
              <w:t>-</w:t>
            </w:r>
            <w:r w:rsidRPr="005F4053">
              <w:rPr>
                <w:rFonts w:ascii="Times New Roman" w:hAnsi="Times New Roman" w:cs="Times New Roman"/>
                <w:sz w:val="24"/>
                <w:szCs w:val="24"/>
              </w:rPr>
              <w:t>ний</w:t>
            </w:r>
          </w:p>
        </w:tc>
        <w:tc>
          <w:tcPr>
            <w:tcW w:w="850" w:type="dxa"/>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сред</w:t>
            </w:r>
            <w:r w:rsidR="005F4053">
              <w:rPr>
                <w:rFonts w:ascii="Times New Roman" w:hAnsi="Times New Roman" w:cs="Times New Roman"/>
                <w:sz w:val="24"/>
                <w:szCs w:val="24"/>
              </w:rPr>
              <w:t>-</w:t>
            </w:r>
            <w:r w:rsidRPr="005F4053">
              <w:rPr>
                <w:rFonts w:ascii="Times New Roman" w:hAnsi="Times New Roman" w:cs="Times New Roman"/>
                <w:sz w:val="24"/>
                <w:szCs w:val="24"/>
              </w:rPr>
              <w:t>ний</w:t>
            </w:r>
          </w:p>
        </w:tc>
        <w:tc>
          <w:tcPr>
            <w:tcW w:w="816" w:type="dxa"/>
          </w:tcPr>
          <w:p w:rsidR="007010AF" w:rsidRPr="005F4053" w:rsidRDefault="007010AF" w:rsidP="005F4053">
            <w:pPr>
              <w:spacing w:line="360" w:lineRule="auto"/>
              <w:jc w:val="center"/>
              <w:rPr>
                <w:rFonts w:ascii="Times New Roman" w:hAnsi="Times New Roman" w:cs="Times New Roman"/>
                <w:sz w:val="24"/>
                <w:szCs w:val="24"/>
              </w:rPr>
            </w:pPr>
            <w:r w:rsidRPr="005F4053">
              <w:rPr>
                <w:rFonts w:ascii="Times New Roman" w:hAnsi="Times New Roman" w:cs="Times New Roman"/>
                <w:sz w:val="24"/>
                <w:szCs w:val="24"/>
              </w:rPr>
              <w:t>верх</w:t>
            </w:r>
            <w:r w:rsidR="005F4053">
              <w:rPr>
                <w:rFonts w:ascii="Times New Roman" w:hAnsi="Times New Roman" w:cs="Times New Roman"/>
                <w:sz w:val="24"/>
                <w:szCs w:val="24"/>
              </w:rPr>
              <w:t>-</w:t>
            </w:r>
            <w:r w:rsidRPr="005F4053">
              <w:rPr>
                <w:rFonts w:ascii="Times New Roman" w:hAnsi="Times New Roman" w:cs="Times New Roman"/>
                <w:sz w:val="24"/>
                <w:szCs w:val="24"/>
              </w:rPr>
              <w:t>ний</w:t>
            </w:r>
          </w:p>
        </w:tc>
      </w:tr>
      <w:tr w:rsidR="007010AF" w:rsidRPr="004F5370" w:rsidTr="005F4053">
        <w:tc>
          <w:tcPr>
            <w:tcW w:w="1276"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60"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992"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992"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418"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850"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851"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c>
          <w:tcPr>
            <w:tcW w:w="850"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8</w:t>
            </w:r>
          </w:p>
        </w:tc>
        <w:tc>
          <w:tcPr>
            <w:tcW w:w="816" w:type="dxa"/>
          </w:tcPr>
          <w:p w:rsidR="00FA6987" w:rsidRPr="004F5370" w:rsidRDefault="00FA6987" w:rsidP="00DD479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9</w:t>
            </w:r>
          </w:p>
        </w:tc>
      </w:tr>
    </w:tbl>
    <w:p w:rsidR="00FA6987" w:rsidRPr="004F5370" w:rsidRDefault="00FA6987" w:rsidP="004F5370">
      <w:pPr>
        <w:spacing w:after="0" w:line="360" w:lineRule="auto"/>
        <w:ind w:firstLine="709"/>
        <w:jc w:val="both"/>
        <w:rPr>
          <w:rFonts w:ascii="Times New Roman" w:hAnsi="Times New Roman" w:cs="Times New Roman"/>
          <w:sz w:val="28"/>
          <w:szCs w:val="28"/>
        </w:rPr>
      </w:pPr>
    </w:p>
    <w:p w:rsidR="007010AF" w:rsidRPr="004F5370" w:rsidRDefault="007010AF" w:rsidP="00DD4793">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Технологический процесс сушки включает следующие операции: подготовительный (организационный) период, начало работы и установление заданного режима, завершение сушки. Режим сушки устанавливают в зависимости от вида культуры, целевого назначения зерна, его исходной и конечной влажности. В зависимости от начальной влажности зерна устанавливают число пропусков его через сушилку. При использовании шахтной сушилки определяют схему работы шахт (последовательная и параллельная). Зерно влажностью до 20% включительно, сушат за один пропуск через шахты, при влажности в</w:t>
      </w:r>
      <w:r w:rsidR="00DD4793">
        <w:rPr>
          <w:rFonts w:ascii="Times New Roman" w:hAnsi="Times New Roman" w:cs="Times New Roman"/>
          <w:sz w:val="28"/>
          <w:szCs w:val="28"/>
        </w:rPr>
        <w:t xml:space="preserve">ыше 20% необходимы два пропуска </w:t>
      </w:r>
      <w:r w:rsidRPr="004F5370">
        <w:rPr>
          <w:rFonts w:ascii="Times New Roman" w:hAnsi="Times New Roman" w:cs="Times New Roman"/>
          <w:sz w:val="28"/>
          <w:szCs w:val="28"/>
        </w:rPr>
        <w:t>и более. При съеме за один пропуск 2</w:t>
      </w:r>
      <w:r w:rsidR="00DD4793">
        <w:rPr>
          <w:rFonts w:ascii="Times New Roman" w:hAnsi="Times New Roman" w:cs="Times New Roman"/>
          <w:sz w:val="28"/>
          <w:szCs w:val="28"/>
        </w:rPr>
        <w:t>-</w:t>
      </w:r>
      <w:r w:rsidRPr="004F5370">
        <w:rPr>
          <w:rFonts w:ascii="Times New Roman" w:hAnsi="Times New Roman" w:cs="Times New Roman"/>
          <w:sz w:val="28"/>
          <w:szCs w:val="28"/>
        </w:rPr>
        <w:t>6% влаги обеспечивается достаточно равномерное движение зерна в шахте. При увеличении времени нахождения зерна в шахте и соответствующем снижении скорости его перемещения возрастает неравномерность сушки зерна по площади и высоте шахты. При последовательной работе требуется повышенное внимание к синхронности работы разгрузочных устройств первой и второй шахт. В шахтных сушилках проверяют:</w:t>
      </w:r>
      <w:r w:rsidRPr="004F5370">
        <w:rPr>
          <w:rFonts w:ascii="Times New Roman" w:hAnsi="Times New Roman" w:cs="Times New Roman"/>
          <w:sz w:val="28"/>
          <w:szCs w:val="28"/>
        </w:rPr>
        <w:tab/>
        <w:t xml:space="preserve">равномерность распределения агента сушки, производительность сушки, учет расхода топлива и количества электроэнергии, количества зерна в процессе сушки. Скорость и равномерность движения агента сушки по коробам определяют чашечным анемометром (возможно крыльчатым анемометром) на грех уровнях по вертикали шахты и трех коробах по горизонтали </w:t>
      </w:r>
      <w:r w:rsidR="007A3128">
        <w:rPr>
          <w:rFonts w:ascii="Times New Roman" w:hAnsi="Times New Roman" w:cs="Times New Roman"/>
          <w:sz w:val="28"/>
          <w:szCs w:val="28"/>
        </w:rPr>
        <w:t>–</w:t>
      </w:r>
      <w:r w:rsidRPr="004F5370">
        <w:rPr>
          <w:rFonts w:ascii="Times New Roman" w:hAnsi="Times New Roman" w:cs="Times New Roman"/>
          <w:sz w:val="28"/>
          <w:szCs w:val="28"/>
        </w:rPr>
        <w:t xml:space="preserve"> в двух крайних и одном среднем.</w:t>
      </w:r>
    </w:p>
    <w:p w:rsidR="00DF0B0F" w:rsidRPr="004F5370" w:rsidRDefault="007010A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замерах скорости агента при входе или выходе из короба анемометр устанавливают вертикально вдоль стенки шахт так,</w:t>
      </w:r>
      <w:r w:rsidR="00DF0B0F" w:rsidRPr="004F5370">
        <w:rPr>
          <w:rFonts w:ascii="Times New Roman" w:hAnsi="Times New Roman" w:cs="Times New Roman"/>
          <w:sz w:val="28"/>
          <w:szCs w:val="28"/>
        </w:rPr>
        <w:t xml:space="preserve"> чтобы чаши находились напротив отверстия короба. Продолжительность каждого замера 60 с, повторность трехкратная. По графику, прилагаемому к прибору, число оборотов крыльчатки анемометров переводят в показания скорости воздушного потока в метрах в 1 с.</w:t>
      </w:r>
    </w:p>
    <w:p w:rsidR="00DF0B0F" w:rsidRPr="004F5370" w:rsidRDefault="00DF0B0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Равномерность нагрева зерна определяют сравнением температуры нагрева его в шести пробах, в начале и конце трех коробов нижней части шахты </w:t>
      </w:r>
      <w:r w:rsidR="007A3128">
        <w:rPr>
          <w:rFonts w:ascii="Times New Roman" w:hAnsi="Times New Roman" w:cs="Times New Roman"/>
          <w:sz w:val="28"/>
          <w:szCs w:val="28"/>
        </w:rPr>
        <w:t>–</w:t>
      </w:r>
      <w:r w:rsidRPr="004F5370">
        <w:rPr>
          <w:rFonts w:ascii="Times New Roman" w:hAnsi="Times New Roman" w:cs="Times New Roman"/>
          <w:sz w:val="28"/>
          <w:szCs w:val="28"/>
        </w:rPr>
        <w:t xml:space="preserve"> двух крайних и одного среднего. Пробы помещают в деревянные ящики, и температуру зерна определяют через 6...8 мин. Замер температуры зерна проводят через каждый час при неусгановившемся режиме сушки и раз в два часа при установившемся режиме работы сушилки.</w:t>
      </w:r>
    </w:p>
    <w:p w:rsidR="00DF0B0F" w:rsidRPr="004F5370" w:rsidRDefault="00DF0B0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Температуру агента сушки контролируют в проходящем диффузоре термометром сопротивления или ртутным термометром через каждые 16 минут, а затем вычисляют ее среднеарифметическую в течение всей работы. Регистрация температуры теплоносителей может выполняться автоматически с помощью специальной системы датчиков.</w:t>
      </w:r>
    </w:p>
    <w:p w:rsidR="00DF0B0F" w:rsidRPr="004F5370" w:rsidRDefault="00DF0B0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Температуру и относительную влажность отработавшего агента сушки измеряют психрометром в отводящем диффузоре шахты. Пробы зерна при определении влажности и других показателей качества отбирают через каждый час работы сушилки и после сушки. Пробу просушенного зерна отбирают после охлаждения, одновременно с отбором проб для определения температуры нагрева семян: от среднего значения в зоне максимального нагрева не должно превышать +5˚С по отдельным каналам шахт сушилки. Отклонения влажности семян от среднего значения по отдельным пробам шахтной сушки не должно превышать +2%. Отклонения температуры агента сушки не должно превышать +3°С. Охладительное устройство зерносушилок должно обеспечивать охлаждение семян ни» не сушки до температуры 25°С. Если температура наружного воздуха больше 15°С, то температура семян после сушки не должна быть более чем на 10°С превышать температуру атмосферного воздуха. Дробление семян механизмами сушильной установки не должно превышать 0,25%.</w:t>
      </w:r>
    </w:p>
    <w:p w:rsidR="007353A5" w:rsidRPr="004F5370" w:rsidRDefault="00DF0B0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Фактическую производительность сушилки определяют сбором и взвешиванием просушенного зерна за определенный период времени, в зависимости от пропускной способности су</w:t>
      </w:r>
      <w:r w:rsidR="007353A5" w:rsidRPr="004F5370">
        <w:rPr>
          <w:rFonts w:ascii="Times New Roman" w:hAnsi="Times New Roman" w:cs="Times New Roman"/>
          <w:sz w:val="28"/>
          <w:szCs w:val="28"/>
        </w:rPr>
        <w:t>шилки. Учет производить 3 раза и рассчитать среднюю производительность сушилки по физической массе сырого зерна и в плановых единицах. Для подсчета часовой производительности сушилки по сухому зерну массу учетной пробы зерна умножают на 60 и делят на время, за которое она была получена. Производительность сушилки по сырому зерну определяют по формуле:</w:t>
      </w:r>
    </w:p>
    <w:p w:rsidR="007353A5" w:rsidRPr="004F5370" w:rsidRDefault="007353A5"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Р</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xml:space="preserve"> = Р</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xml:space="preserve"> (100 - Б / 100 - А),</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где P</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xml:space="preserve"> и Р</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масса зерна до и после сушки;</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А и Б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влажность до и после сушки;</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w:t>
      </w:r>
      <w:r w:rsidRPr="004F5370">
        <w:rPr>
          <w:rFonts w:ascii="Times New Roman" w:hAnsi="Times New Roman" w:cs="Times New Roman"/>
          <w:sz w:val="28"/>
          <w:szCs w:val="28"/>
          <w:vertAlign w:val="subscript"/>
        </w:rPr>
        <w:t>пл</w:t>
      </w:r>
      <w:r w:rsidRPr="004F5370">
        <w:rPr>
          <w:rFonts w:ascii="Times New Roman" w:hAnsi="Times New Roman" w:cs="Times New Roman"/>
          <w:sz w:val="28"/>
          <w:szCs w:val="28"/>
        </w:rPr>
        <w:t xml:space="preserve">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производительность сушилки в плановых единицах.</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w:t>
      </w:r>
      <w:r w:rsidRPr="004F5370">
        <w:rPr>
          <w:rFonts w:ascii="Times New Roman" w:hAnsi="Times New Roman" w:cs="Times New Roman"/>
          <w:sz w:val="28"/>
          <w:szCs w:val="28"/>
          <w:vertAlign w:val="subscript"/>
        </w:rPr>
        <w:t>пл</w:t>
      </w:r>
      <w:r w:rsidRPr="004F5370">
        <w:rPr>
          <w:rFonts w:ascii="Times New Roman" w:hAnsi="Times New Roman" w:cs="Times New Roman"/>
          <w:sz w:val="28"/>
          <w:szCs w:val="28"/>
        </w:rPr>
        <w:t xml:space="preserve"> подсчитывают умножением фактической производительности сушилки по сырому зерну на коэффициент К</w:t>
      </w:r>
      <w:r w:rsidRPr="004F5370">
        <w:rPr>
          <w:rFonts w:ascii="Times New Roman" w:hAnsi="Times New Roman" w:cs="Times New Roman"/>
          <w:sz w:val="28"/>
          <w:szCs w:val="28"/>
          <w:vertAlign w:val="subscript"/>
        </w:rPr>
        <w:t>в</w:t>
      </w:r>
      <w:r w:rsidRPr="004F5370">
        <w:rPr>
          <w:rFonts w:ascii="Times New Roman" w:hAnsi="Times New Roman" w:cs="Times New Roman"/>
          <w:sz w:val="28"/>
          <w:szCs w:val="28"/>
        </w:rPr>
        <w:t xml:space="preserve"> и К</w:t>
      </w:r>
      <w:r w:rsidRPr="004F5370">
        <w:rPr>
          <w:rFonts w:ascii="Times New Roman" w:hAnsi="Times New Roman" w:cs="Times New Roman"/>
          <w:sz w:val="28"/>
          <w:szCs w:val="28"/>
          <w:vertAlign w:val="subscript"/>
        </w:rPr>
        <w:t>к</w:t>
      </w:r>
      <w:r w:rsidR="007A3128">
        <w:rPr>
          <w:rFonts w:ascii="Times New Roman" w:hAnsi="Times New Roman" w:cs="Times New Roman"/>
          <w:sz w:val="28"/>
          <w:szCs w:val="28"/>
          <w:vertAlign w:val="subscript"/>
        </w:rPr>
        <w:t xml:space="preserve"> </w:t>
      </w:r>
      <w:r w:rsidRPr="007A3128">
        <w:rPr>
          <w:rFonts w:ascii="Times New Roman" w:hAnsi="Times New Roman" w:cs="Times New Roman"/>
          <w:color w:val="C0504D" w:themeColor="accent2"/>
          <w:sz w:val="28"/>
          <w:szCs w:val="28"/>
        </w:rPr>
        <w:t>(прил. 5).</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Экономическую эффективность работы сушилки определяют по удельному расходу топлива или электроэнергии на плановую единицу сушки. Расход топлива при сушке зерна необходимо учитывать по показателям счетчика или по показателям мерной линейки. Удельный расход кг/т условного топлива на плановую единицу определяют по формуле:</w:t>
      </w:r>
    </w:p>
    <w:p w:rsidR="007353A5" w:rsidRPr="004F5370" w:rsidRDefault="007353A5"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Ту = Кн (Тн / Мпл),</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где Тн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масса натурального топлива, израсходованного на сумму, кг;</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Мпл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масса просушенного зерна в плановом исчислении, т.</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Кн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коэффициент перерасчета натурального топлива</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условное для дизельного топлива, солярного масла</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 тракторного керосина Кн = 1,45.</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Расход электроэнергии при сушке учитывают по показателям счетчика, а при отсутствии на основании установленной мощности электродвигателей и фактического времени работы сушилки.</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Путем деления количества израсходованной электроэнергии (кВт/ч) на массу просушенного зерна в плановом исчислении подсчитывают удельный расход электроэнергии на плановую единицу сушки (кВт/ч/т).</w:t>
      </w: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Активное вентилирование зерна и семян. Описать устройство установок активного вентилирования, правила их эксплуатации в хозяйстве, основное назначение. Привести режимы охлаждения зерна. Данные записать в таблицу.</w:t>
      </w:r>
    </w:p>
    <w:p w:rsidR="007353A5" w:rsidRPr="004F5370" w:rsidRDefault="007353A5"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9 </w:t>
      </w:r>
      <w:r w:rsidR="007A3128">
        <w:rPr>
          <w:rFonts w:ascii="Times New Roman" w:hAnsi="Times New Roman" w:cs="Times New Roman"/>
          <w:sz w:val="28"/>
          <w:szCs w:val="28"/>
        </w:rPr>
        <w:t xml:space="preserve">– </w:t>
      </w:r>
      <w:r w:rsidRPr="004F5370">
        <w:rPr>
          <w:rFonts w:ascii="Times New Roman" w:hAnsi="Times New Roman" w:cs="Times New Roman"/>
          <w:sz w:val="28"/>
          <w:szCs w:val="28"/>
        </w:rPr>
        <w:t>Режимы охлаждения зерна на установках активного</w:t>
      </w:r>
    </w:p>
    <w:p w:rsidR="007353A5" w:rsidRPr="004F5370" w:rsidRDefault="007A3128" w:rsidP="004F537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w:t>
      </w:r>
      <w:r w:rsidR="007353A5" w:rsidRPr="004F5370">
        <w:rPr>
          <w:rFonts w:ascii="Times New Roman" w:hAnsi="Times New Roman" w:cs="Times New Roman"/>
          <w:sz w:val="28"/>
          <w:szCs w:val="28"/>
        </w:rPr>
        <w:t>ентилирования</w:t>
      </w:r>
    </w:p>
    <w:tbl>
      <w:tblPr>
        <w:tblStyle w:val="a5"/>
        <w:tblW w:w="9356" w:type="dxa"/>
        <w:tblInd w:w="108" w:type="dxa"/>
        <w:tblLayout w:type="fixed"/>
        <w:tblLook w:val="04A0" w:firstRow="1" w:lastRow="0" w:firstColumn="1" w:lastColumn="0" w:noHBand="0" w:noVBand="1"/>
      </w:tblPr>
      <w:tblGrid>
        <w:gridCol w:w="1418"/>
        <w:gridCol w:w="1276"/>
        <w:gridCol w:w="1275"/>
        <w:gridCol w:w="1418"/>
        <w:gridCol w:w="1134"/>
        <w:gridCol w:w="1276"/>
        <w:gridCol w:w="1559"/>
      </w:tblGrid>
      <w:tr w:rsidR="007353A5" w:rsidRPr="004F5370" w:rsidTr="007A3128">
        <w:tc>
          <w:tcPr>
            <w:tcW w:w="1418"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Тип</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установки</w:t>
            </w:r>
          </w:p>
        </w:tc>
        <w:tc>
          <w:tcPr>
            <w:tcW w:w="1276"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Культура</w:t>
            </w:r>
          </w:p>
        </w:tc>
        <w:tc>
          <w:tcPr>
            <w:tcW w:w="1275"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Влаж</w:t>
            </w:r>
            <w:r w:rsidR="007A3128">
              <w:rPr>
                <w:rFonts w:ascii="Times New Roman" w:hAnsi="Times New Roman" w:cs="Times New Roman"/>
                <w:sz w:val="24"/>
                <w:szCs w:val="24"/>
              </w:rPr>
              <w:t>-</w:t>
            </w:r>
            <w:r w:rsidRPr="007A3128">
              <w:rPr>
                <w:rFonts w:ascii="Times New Roman" w:hAnsi="Times New Roman" w:cs="Times New Roman"/>
                <w:sz w:val="24"/>
                <w:szCs w:val="24"/>
              </w:rPr>
              <w:t>ность, %</w:t>
            </w:r>
          </w:p>
        </w:tc>
        <w:tc>
          <w:tcPr>
            <w:tcW w:w="1418"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Масса зерна на установке,</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т.</w:t>
            </w:r>
          </w:p>
        </w:tc>
        <w:tc>
          <w:tcPr>
            <w:tcW w:w="1134"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Высота насыпи, м</w:t>
            </w:r>
          </w:p>
        </w:tc>
        <w:tc>
          <w:tcPr>
            <w:tcW w:w="1276"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Удельная</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подача</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воздуха,</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м/т</w:t>
            </w:r>
          </w:p>
        </w:tc>
        <w:tc>
          <w:tcPr>
            <w:tcW w:w="1559"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Продолжи</w:t>
            </w:r>
            <w:r w:rsidR="007A3128">
              <w:rPr>
                <w:rFonts w:ascii="Times New Roman" w:hAnsi="Times New Roman" w:cs="Times New Roman"/>
                <w:sz w:val="24"/>
                <w:szCs w:val="24"/>
              </w:rPr>
              <w:t>-</w:t>
            </w:r>
            <w:r w:rsidRPr="007A3128">
              <w:rPr>
                <w:rFonts w:ascii="Times New Roman" w:hAnsi="Times New Roman" w:cs="Times New Roman"/>
                <w:sz w:val="24"/>
                <w:szCs w:val="24"/>
              </w:rPr>
              <w:t>тельность</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охлаждения</w:t>
            </w:r>
          </w:p>
        </w:tc>
      </w:tr>
      <w:tr w:rsidR="007353A5" w:rsidRPr="004F5370" w:rsidTr="007A3128">
        <w:tc>
          <w:tcPr>
            <w:tcW w:w="1418"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1</w:t>
            </w:r>
          </w:p>
        </w:tc>
        <w:tc>
          <w:tcPr>
            <w:tcW w:w="1276"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2</w:t>
            </w:r>
          </w:p>
        </w:tc>
        <w:tc>
          <w:tcPr>
            <w:tcW w:w="1275"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3</w:t>
            </w:r>
          </w:p>
        </w:tc>
        <w:tc>
          <w:tcPr>
            <w:tcW w:w="1418"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4</w:t>
            </w:r>
          </w:p>
        </w:tc>
        <w:tc>
          <w:tcPr>
            <w:tcW w:w="1134"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5</w:t>
            </w:r>
          </w:p>
        </w:tc>
        <w:tc>
          <w:tcPr>
            <w:tcW w:w="1276"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6</w:t>
            </w:r>
          </w:p>
        </w:tc>
        <w:tc>
          <w:tcPr>
            <w:tcW w:w="1559"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7</w:t>
            </w:r>
          </w:p>
        </w:tc>
      </w:tr>
    </w:tbl>
    <w:p w:rsidR="007353A5" w:rsidRPr="004F5370" w:rsidRDefault="007353A5" w:rsidP="004F5370">
      <w:pPr>
        <w:spacing w:after="0" w:line="360" w:lineRule="auto"/>
        <w:ind w:firstLine="709"/>
        <w:jc w:val="center"/>
        <w:rPr>
          <w:rFonts w:ascii="Times New Roman" w:hAnsi="Times New Roman" w:cs="Times New Roman"/>
          <w:sz w:val="28"/>
          <w:szCs w:val="28"/>
        </w:rPr>
      </w:pPr>
    </w:p>
    <w:p w:rsidR="007353A5" w:rsidRPr="004F5370" w:rsidRDefault="007353A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Удельную подачу воздуха определяют делением производительности вентилятора (м/ч) на массу зерна на установке (т). Чтобы определить массу зерна на установке, нужно знать площадь секции (м</w:t>
      </w:r>
      <w:r w:rsidRPr="004F5370">
        <w:rPr>
          <w:rFonts w:ascii="Times New Roman" w:hAnsi="Times New Roman" w:cs="Times New Roman"/>
          <w:sz w:val="28"/>
          <w:szCs w:val="28"/>
          <w:vertAlign w:val="superscript"/>
        </w:rPr>
        <w:t>2</w:t>
      </w:r>
      <w:r w:rsidRPr="004F5370">
        <w:rPr>
          <w:rFonts w:ascii="Times New Roman" w:hAnsi="Times New Roman" w:cs="Times New Roman"/>
          <w:sz w:val="28"/>
          <w:szCs w:val="28"/>
        </w:rPr>
        <w:t>), высоту насыпи зерна, массу зерна в 1 м</w:t>
      </w:r>
      <w:r w:rsidRPr="004F5370">
        <w:rPr>
          <w:rFonts w:ascii="Times New Roman" w:hAnsi="Times New Roman" w:cs="Times New Roman"/>
          <w:sz w:val="28"/>
          <w:szCs w:val="28"/>
          <w:vertAlign w:val="superscript"/>
        </w:rPr>
        <w:t>3</w:t>
      </w:r>
      <w:r w:rsidRPr="004F5370">
        <w:rPr>
          <w:rFonts w:ascii="Times New Roman" w:hAnsi="Times New Roman" w:cs="Times New Roman"/>
          <w:sz w:val="28"/>
          <w:szCs w:val="28"/>
        </w:rPr>
        <w:t>. Расчеты оформить в виде таблицы.</w:t>
      </w:r>
    </w:p>
    <w:p w:rsidR="007353A5" w:rsidRPr="004F5370" w:rsidRDefault="007353A5"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B75513">
        <w:rPr>
          <w:rFonts w:ascii="Times New Roman" w:hAnsi="Times New Roman" w:cs="Times New Roman"/>
          <w:sz w:val="28"/>
          <w:szCs w:val="28"/>
        </w:rPr>
        <w:t xml:space="preserve"> 10</w:t>
      </w:r>
      <w:r w:rsidRPr="004F5370">
        <w:rPr>
          <w:rFonts w:ascii="Times New Roman" w:hAnsi="Times New Roman" w:cs="Times New Roman"/>
          <w:sz w:val="28"/>
          <w:szCs w:val="28"/>
        </w:rPr>
        <w:t xml:space="preserve"> </w:t>
      </w:r>
      <w:r w:rsidR="007A3128">
        <w:rPr>
          <w:rFonts w:ascii="Times New Roman" w:hAnsi="Times New Roman" w:cs="Times New Roman"/>
          <w:sz w:val="28"/>
          <w:szCs w:val="28"/>
        </w:rPr>
        <w:t>–</w:t>
      </w:r>
      <w:r w:rsidRPr="004F5370">
        <w:rPr>
          <w:rFonts w:ascii="Times New Roman" w:hAnsi="Times New Roman" w:cs="Times New Roman"/>
          <w:sz w:val="28"/>
          <w:szCs w:val="28"/>
        </w:rPr>
        <w:t xml:space="preserve"> Масса семян (зерна) на установках активного</w:t>
      </w:r>
    </w:p>
    <w:p w:rsidR="007353A5" w:rsidRPr="004F5370" w:rsidRDefault="007353A5"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Вентилирования</w:t>
      </w:r>
    </w:p>
    <w:tbl>
      <w:tblPr>
        <w:tblStyle w:val="a5"/>
        <w:tblW w:w="0" w:type="auto"/>
        <w:tblInd w:w="108" w:type="dxa"/>
        <w:tblLook w:val="04A0" w:firstRow="1" w:lastRow="0" w:firstColumn="1" w:lastColumn="0" w:noHBand="0" w:noVBand="1"/>
      </w:tblPr>
      <w:tblGrid>
        <w:gridCol w:w="1262"/>
        <w:gridCol w:w="1241"/>
        <w:gridCol w:w="1471"/>
        <w:gridCol w:w="1401"/>
        <w:gridCol w:w="976"/>
        <w:gridCol w:w="1253"/>
        <w:gridCol w:w="1859"/>
      </w:tblGrid>
      <w:tr w:rsidR="001F7B4F" w:rsidRPr="004F5370" w:rsidTr="007A3128">
        <w:tc>
          <w:tcPr>
            <w:tcW w:w="442" w:type="dxa"/>
          </w:tcPr>
          <w:p w:rsidR="007353A5" w:rsidRPr="007A3128" w:rsidRDefault="007353A5" w:rsidP="007A3128">
            <w:pPr>
              <w:tabs>
                <w:tab w:val="left" w:pos="854"/>
              </w:tabs>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Тип установки</w:t>
            </w:r>
          </w:p>
        </w:tc>
        <w:tc>
          <w:tcPr>
            <w:tcW w:w="1283" w:type="dxa"/>
          </w:tcPr>
          <w:p w:rsidR="007353A5" w:rsidRPr="007A3128" w:rsidRDefault="007353A5" w:rsidP="007A3128">
            <w:pPr>
              <w:tabs>
                <w:tab w:val="left" w:pos="854"/>
              </w:tabs>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Ширина, м</w:t>
            </w:r>
          </w:p>
        </w:tc>
        <w:tc>
          <w:tcPr>
            <w:tcW w:w="1677"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Длина, м</w:t>
            </w:r>
          </w:p>
        </w:tc>
        <w:tc>
          <w:tcPr>
            <w:tcW w:w="1560" w:type="dxa"/>
          </w:tcPr>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Высота</w:t>
            </w:r>
          </w:p>
          <w:p w:rsidR="007353A5" w:rsidRPr="007A3128" w:rsidRDefault="007353A5"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насыпи</w:t>
            </w:r>
          </w:p>
        </w:tc>
        <w:tc>
          <w:tcPr>
            <w:tcW w:w="1007"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Объем зерна, м</w:t>
            </w:r>
          </w:p>
        </w:tc>
        <w:tc>
          <w:tcPr>
            <w:tcW w:w="1402"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Масса 1 м зерна кг/м</w:t>
            </w:r>
          </w:p>
        </w:tc>
        <w:tc>
          <w:tcPr>
            <w:tcW w:w="2092"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Масса зерна на установке</w:t>
            </w:r>
          </w:p>
        </w:tc>
      </w:tr>
      <w:tr w:rsidR="001F7B4F" w:rsidRPr="004F5370" w:rsidTr="007A3128">
        <w:tc>
          <w:tcPr>
            <w:tcW w:w="442"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1</w:t>
            </w:r>
          </w:p>
        </w:tc>
        <w:tc>
          <w:tcPr>
            <w:tcW w:w="1283"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2</w:t>
            </w:r>
          </w:p>
        </w:tc>
        <w:tc>
          <w:tcPr>
            <w:tcW w:w="1677"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3</w:t>
            </w:r>
          </w:p>
        </w:tc>
        <w:tc>
          <w:tcPr>
            <w:tcW w:w="1560"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4</w:t>
            </w:r>
          </w:p>
        </w:tc>
        <w:tc>
          <w:tcPr>
            <w:tcW w:w="1007"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5</w:t>
            </w:r>
          </w:p>
        </w:tc>
        <w:tc>
          <w:tcPr>
            <w:tcW w:w="1402"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6</w:t>
            </w:r>
          </w:p>
        </w:tc>
        <w:tc>
          <w:tcPr>
            <w:tcW w:w="2092" w:type="dxa"/>
          </w:tcPr>
          <w:p w:rsidR="007353A5" w:rsidRPr="007A3128" w:rsidRDefault="001F7B4F" w:rsidP="007A3128">
            <w:pPr>
              <w:spacing w:line="360" w:lineRule="auto"/>
              <w:ind w:firstLine="34"/>
              <w:jc w:val="center"/>
              <w:rPr>
                <w:rFonts w:ascii="Times New Roman" w:hAnsi="Times New Roman" w:cs="Times New Roman"/>
                <w:sz w:val="24"/>
                <w:szCs w:val="24"/>
              </w:rPr>
            </w:pPr>
            <w:r w:rsidRPr="007A3128">
              <w:rPr>
                <w:rFonts w:ascii="Times New Roman" w:hAnsi="Times New Roman" w:cs="Times New Roman"/>
                <w:sz w:val="24"/>
                <w:szCs w:val="24"/>
              </w:rPr>
              <w:t>7</w:t>
            </w:r>
          </w:p>
        </w:tc>
      </w:tr>
    </w:tbl>
    <w:p w:rsidR="007353A5" w:rsidRPr="004F5370" w:rsidRDefault="007353A5" w:rsidP="004F5370">
      <w:pPr>
        <w:spacing w:after="0" w:line="360" w:lineRule="auto"/>
        <w:ind w:firstLine="709"/>
        <w:jc w:val="both"/>
        <w:rPr>
          <w:rFonts w:ascii="Times New Roman" w:hAnsi="Times New Roman" w:cs="Times New Roman"/>
          <w:sz w:val="28"/>
          <w:szCs w:val="28"/>
        </w:rPr>
      </w:pPr>
    </w:p>
    <w:p w:rsidR="001F7B4F" w:rsidRPr="004F5370" w:rsidRDefault="001F7B4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Перед проведением вентилирования необходимо установить по целесообразность. При этом следует учитывать, что зерно книжностью более 20% можно вентилировать круглосуточно при любой влажности воздуха. Вентилирование зерна целесообразно во всех случаях, когда его температура выше температуры атмосферного воздуха на 8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10°С. Зерно при этом нормально охлаждается и не увлажняется. Для определения возможности вентилирования зерновой массы влажностью менее 20% необходима определить либо относительную влажность воздуха по показателям психрометра с использованием таблиц, либо абсолютную влажность воздуха по монограмме ВНИИЗ. Определить равновесную влажность и сопоставить ее с фактической. Технологический прием является целесообразным, если равновесная влажность ниже фактической.</w:t>
      </w:r>
    </w:p>
    <w:p w:rsidR="001F7B4F" w:rsidRPr="004F5370" w:rsidRDefault="001F7B4F"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b/>
          <w:sz w:val="28"/>
          <w:szCs w:val="28"/>
        </w:rPr>
        <w:t>Расчет выхода семян и использование этого показателя дня оценки качества работы механизированного тока.</w:t>
      </w:r>
      <w:r w:rsidRPr="004F5370">
        <w:rPr>
          <w:rFonts w:ascii="Times New Roman" w:hAnsi="Times New Roman" w:cs="Times New Roman"/>
          <w:sz w:val="28"/>
          <w:szCs w:val="28"/>
        </w:rPr>
        <w:t xml:space="preserve"> На основании учета намолоченного оприходованного (реализованного) очищенного зерна засыпанных на хранение или использованных зерновых отходов (зернофуража), актов списания не зерновых отходов и усушки зерна составить таблицу результатов обработки зерновых масс</w:t>
      </w:r>
    </w:p>
    <w:p w:rsidR="001F7B4F" w:rsidRPr="004F5370" w:rsidRDefault="001F7B4F"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8A1983">
        <w:rPr>
          <w:rFonts w:ascii="Times New Roman" w:hAnsi="Times New Roman" w:cs="Times New Roman"/>
          <w:sz w:val="28"/>
          <w:szCs w:val="28"/>
        </w:rPr>
        <w:t xml:space="preserve"> </w:t>
      </w:r>
      <w:r w:rsidR="00B75513">
        <w:rPr>
          <w:rFonts w:ascii="Times New Roman" w:hAnsi="Times New Roman" w:cs="Times New Roman"/>
          <w:sz w:val="28"/>
          <w:szCs w:val="28"/>
        </w:rPr>
        <w:t xml:space="preserve">11 </w:t>
      </w:r>
      <w:r w:rsidR="008A1983">
        <w:rPr>
          <w:rFonts w:ascii="Times New Roman" w:hAnsi="Times New Roman" w:cs="Times New Roman"/>
          <w:sz w:val="28"/>
          <w:szCs w:val="28"/>
        </w:rPr>
        <w:t>–</w:t>
      </w:r>
      <w:r w:rsidRPr="004F5370">
        <w:rPr>
          <w:rFonts w:ascii="Times New Roman" w:hAnsi="Times New Roman" w:cs="Times New Roman"/>
          <w:sz w:val="28"/>
          <w:szCs w:val="28"/>
        </w:rPr>
        <w:t xml:space="preserve"> Результаты обработки зерновых масс на току</w:t>
      </w:r>
    </w:p>
    <w:tbl>
      <w:tblPr>
        <w:tblStyle w:val="a5"/>
        <w:tblW w:w="0" w:type="auto"/>
        <w:tblLook w:val="04A0" w:firstRow="1" w:lastRow="0" w:firstColumn="1" w:lastColumn="0" w:noHBand="0" w:noVBand="1"/>
      </w:tblPr>
      <w:tblGrid>
        <w:gridCol w:w="1212"/>
        <w:gridCol w:w="1586"/>
        <w:gridCol w:w="1066"/>
        <w:gridCol w:w="1211"/>
        <w:gridCol w:w="1084"/>
        <w:gridCol w:w="1116"/>
        <w:gridCol w:w="2296"/>
      </w:tblGrid>
      <w:tr w:rsidR="00CD54C1" w:rsidRPr="004F5370" w:rsidTr="00CD54C1">
        <w:tc>
          <w:tcPr>
            <w:tcW w:w="1364" w:type="dxa"/>
            <w:vMerge w:val="restart"/>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Культура</w:t>
            </w:r>
          </w:p>
        </w:tc>
        <w:tc>
          <w:tcPr>
            <w:tcW w:w="1765" w:type="dxa"/>
            <w:vMerge w:val="restart"/>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Намолочено, т</w:t>
            </w:r>
          </w:p>
        </w:tc>
        <w:tc>
          <w:tcPr>
            <w:tcW w:w="3912" w:type="dxa"/>
            <w:gridSpan w:val="3"/>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Получено, т</w:t>
            </w:r>
          </w:p>
        </w:tc>
        <w:tc>
          <w:tcPr>
            <w:tcW w:w="1265" w:type="dxa"/>
            <w:vMerge w:val="restart"/>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Усушка,</w:t>
            </w:r>
          </w:p>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w:t>
            </w:r>
          </w:p>
        </w:tc>
        <w:tc>
          <w:tcPr>
            <w:tcW w:w="1265" w:type="dxa"/>
            <w:vMerge w:val="restart"/>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Продолжительность обработки, ч</w:t>
            </w:r>
          </w:p>
        </w:tc>
      </w:tr>
      <w:tr w:rsidR="00CD54C1" w:rsidRPr="004F5370" w:rsidTr="00CD54C1">
        <w:tc>
          <w:tcPr>
            <w:tcW w:w="1364" w:type="dxa"/>
            <w:vMerge/>
          </w:tcPr>
          <w:p w:rsidR="00CD54C1" w:rsidRPr="008A1983" w:rsidRDefault="00CD54C1" w:rsidP="008A1983">
            <w:pPr>
              <w:spacing w:line="360" w:lineRule="auto"/>
              <w:jc w:val="center"/>
              <w:rPr>
                <w:rFonts w:ascii="Times New Roman" w:hAnsi="Times New Roman" w:cs="Times New Roman"/>
                <w:sz w:val="24"/>
                <w:szCs w:val="24"/>
              </w:rPr>
            </w:pPr>
          </w:p>
        </w:tc>
        <w:tc>
          <w:tcPr>
            <w:tcW w:w="1765" w:type="dxa"/>
            <w:vMerge/>
          </w:tcPr>
          <w:p w:rsidR="00CD54C1" w:rsidRPr="008A1983" w:rsidRDefault="00CD54C1" w:rsidP="008A1983">
            <w:pPr>
              <w:spacing w:line="360" w:lineRule="auto"/>
              <w:jc w:val="center"/>
              <w:rPr>
                <w:rFonts w:ascii="Times New Roman" w:hAnsi="Times New Roman" w:cs="Times New Roman"/>
                <w:sz w:val="24"/>
                <w:szCs w:val="24"/>
              </w:rPr>
            </w:pPr>
          </w:p>
        </w:tc>
        <w:tc>
          <w:tcPr>
            <w:tcW w:w="128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чистого</w:t>
            </w:r>
          </w:p>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зерна</w:t>
            </w:r>
          </w:p>
        </w:tc>
        <w:tc>
          <w:tcPr>
            <w:tcW w:w="1342"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зерновых</w:t>
            </w:r>
          </w:p>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отходов</w:t>
            </w:r>
          </w:p>
        </w:tc>
        <w:tc>
          <w:tcPr>
            <w:tcW w:w="128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не зерн. отходов</w:t>
            </w:r>
          </w:p>
        </w:tc>
        <w:tc>
          <w:tcPr>
            <w:tcW w:w="1265" w:type="dxa"/>
            <w:vMerge/>
          </w:tcPr>
          <w:p w:rsidR="00CD54C1" w:rsidRPr="008A1983" w:rsidRDefault="00CD54C1" w:rsidP="008A1983">
            <w:pPr>
              <w:spacing w:line="360" w:lineRule="auto"/>
              <w:jc w:val="center"/>
              <w:rPr>
                <w:rFonts w:ascii="Times New Roman" w:hAnsi="Times New Roman" w:cs="Times New Roman"/>
                <w:sz w:val="24"/>
                <w:szCs w:val="24"/>
              </w:rPr>
            </w:pPr>
          </w:p>
        </w:tc>
        <w:tc>
          <w:tcPr>
            <w:tcW w:w="1265" w:type="dxa"/>
            <w:vMerge/>
          </w:tcPr>
          <w:p w:rsidR="00CD54C1" w:rsidRPr="008A1983" w:rsidRDefault="00CD54C1" w:rsidP="008A1983">
            <w:pPr>
              <w:spacing w:line="360" w:lineRule="auto"/>
              <w:jc w:val="center"/>
              <w:rPr>
                <w:rFonts w:ascii="Times New Roman" w:hAnsi="Times New Roman" w:cs="Times New Roman"/>
                <w:sz w:val="24"/>
                <w:szCs w:val="24"/>
              </w:rPr>
            </w:pPr>
          </w:p>
        </w:tc>
      </w:tr>
      <w:tr w:rsidR="00CD54C1" w:rsidRPr="004F5370" w:rsidTr="00CD54C1">
        <w:tc>
          <w:tcPr>
            <w:tcW w:w="1364"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1</w:t>
            </w:r>
          </w:p>
        </w:tc>
        <w:tc>
          <w:tcPr>
            <w:tcW w:w="176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2</w:t>
            </w:r>
          </w:p>
        </w:tc>
        <w:tc>
          <w:tcPr>
            <w:tcW w:w="128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3</w:t>
            </w:r>
          </w:p>
        </w:tc>
        <w:tc>
          <w:tcPr>
            <w:tcW w:w="1342"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4</w:t>
            </w:r>
          </w:p>
        </w:tc>
        <w:tc>
          <w:tcPr>
            <w:tcW w:w="128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5</w:t>
            </w:r>
          </w:p>
        </w:tc>
        <w:tc>
          <w:tcPr>
            <w:tcW w:w="126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6</w:t>
            </w:r>
          </w:p>
        </w:tc>
        <w:tc>
          <w:tcPr>
            <w:tcW w:w="1265" w:type="dxa"/>
          </w:tcPr>
          <w:p w:rsidR="00CD54C1" w:rsidRPr="008A1983" w:rsidRDefault="00CD54C1"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7</w:t>
            </w:r>
          </w:p>
        </w:tc>
      </w:tr>
    </w:tbl>
    <w:p w:rsidR="001F7B4F" w:rsidRPr="004F5370" w:rsidRDefault="001F7B4F" w:rsidP="004F5370">
      <w:pPr>
        <w:spacing w:after="0" w:line="360" w:lineRule="auto"/>
        <w:ind w:firstLine="709"/>
        <w:jc w:val="center"/>
        <w:rPr>
          <w:rFonts w:ascii="Times New Roman" w:hAnsi="Times New Roman" w:cs="Times New Roman"/>
          <w:sz w:val="28"/>
          <w:szCs w:val="28"/>
        </w:rPr>
      </w:pP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Проанализировать полученные данные и сделать выводы об эффективности применяемых в хозяйстве технологий. Для семеноводческих хозяйств рассчитать фактический выход готовых семян по формуле:</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Сф = Г/ В * 100,</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где Сф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фактический выход семян,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Г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масса готовых семян, т;</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масса всего зернового вороха, поступившего на ток.</w:t>
      </w:r>
    </w:p>
    <w:p w:rsidR="00CD54C1" w:rsidRPr="004F5370" w:rsidRDefault="00CD54C1"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Рассчитать прогнозируемый выход семян по формуле:</w:t>
      </w:r>
    </w:p>
    <w:p w:rsidR="00CD54C1" w:rsidRPr="004F5370" w:rsidRDefault="00CD54C1" w:rsidP="004F5370">
      <w:pPr>
        <w:spacing w:after="0" w:line="360" w:lineRule="auto"/>
        <w:ind w:firstLine="709"/>
        <w:jc w:val="center"/>
        <w:rPr>
          <w:rFonts w:ascii="Times New Roman" w:eastAsiaTheme="minorEastAsia" w:hAnsi="Times New Roman" w:cs="Times New Roman"/>
          <w:sz w:val="28"/>
          <w:szCs w:val="28"/>
        </w:rPr>
      </w:pPr>
      <w:r w:rsidRPr="004F5370">
        <w:rPr>
          <w:rFonts w:ascii="Times New Roman" w:hAnsi="Times New Roman" w:cs="Times New Roman"/>
          <w:sz w:val="28"/>
          <w:szCs w:val="28"/>
        </w:rPr>
        <w:t>Сп =</w:t>
      </w:r>
      <m:oMath>
        <m:f>
          <m:fPr>
            <m:ctrlPr>
              <w:rPr>
                <w:rFonts w:ascii="Cambria Math" w:hAnsi="Cambria Math" w:cs="Times New Roman"/>
                <w:i/>
                <w:sz w:val="28"/>
                <w:szCs w:val="28"/>
              </w:rPr>
            </m:ctrlPr>
          </m:fPr>
          <m:num>
            <m:r>
              <w:rPr>
                <w:rFonts w:ascii="Cambria Math" w:hAnsi="Cambria Math" w:cs="Times New Roman"/>
                <w:sz w:val="28"/>
                <w:szCs w:val="28"/>
              </w:rPr>
              <m:t>В(100-а-б (100-с-з)(100-Н)</m:t>
            </m:r>
          </m:num>
          <m:den>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den>
        </m:f>
      </m:oMath>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Где Сп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прогнозируемый выход семян,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масса зернового вороха, поступившего на ток, т;</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сорная примесь,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з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зерновая примесь,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а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влажность семян до сушки,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б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влажность семян после сушки,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допустимые потери семян с отходами,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Допустимые потери семян в отходы, при отсутствии трудноотделимых примесей в целом по всей системе очистки, не должны превышать 5-6%.</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Сравнить прогнозируемый выход семян с фактическим. Такое сравнение провести в период работы механизированного тока, а также после ее завершения. Если разница между прогнозируемым и фактическим значениями выхода семян не более 2</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3%, то такую работу механизированного тока считают хорошей, до 5%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удовлетворительной и более 5%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неудовлетворительной. Такие выводы можно сделать только при условии получения семян 1-го класса посевного стандарта.</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производстве в хозяйстве семян ниже 1-го класса, значения прогнозируемого и фактического выходов семян при сравнении не должны отличаться друг от друга более чем на 1-2%. Снижение фактического выхода семян в результате послеуборочной обработки на большую величину по сравнению с прогнозом говорит о неудовлетворительной работе тока.</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Расчет потребной мощности специализированных хранилищ и контроль за качеством хранящегося зерна. Рассчитать потребность в семенах (основной фонд, страховой и переходящие фонды) по культурам и сортам по формуле:</w:t>
      </w:r>
    </w:p>
    <w:p w:rsidR="00CD54C1" w:rsidRPr="004F5370" w:rsidRDefault="00CD54C1"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С = К (Н * S / W) • 100,</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масса собственного семенного материала, т;</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К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коэффициент, характеризующий переходящий</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 страховой фонды, равный 1,25</w:t>
      </w:r>
      <w:r w:rsidR="00051D5C">
        <w:rPr>
          <w:rFonts w:ascii="Times New Roman" w:hAnsi="Times New Roman" w:cs="Times New Roman"/>
          <w:sz w:val="28"/>
          <w:szCs w:val="28"/>
        </w:rPr>
        <w:t>–</w:t>
      </w:r>
      <w:r w:rsidRPr="004F5370">
        <w:rPr>
          <w:rFonts w:ascii="Times New Roman" w:hAnsi="Times New Roman" w:cs="Times New Roman"/>
          <w:sz w:val="28"/>
          <w:szCs w:val="28"/>
        </w:rPr>
        <w:t>1,5;</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S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площадь, которую планируется занять под данную культуру на следующий год, га;</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Н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норма высева, т/га;</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W - полевая всхожесть, %.</w:t>
      </w:r>
    </w:p>
    <w:p w:rsidR="00CD54C1" w:rsidRPr="004F5370" w:rsidRDefault="00CD54C1"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Данные занести в таблицу.</w:t>
      </w:r>
    </w:p>
    <w:p w:rsidR="00CD54C1" w:rsidRPr="004F5370" w:rsidRDefault="00CD54C1"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12 </w:t>
      </w:r>
      <w:r w:rsidR="008A1983">
        <w:rPr>
          <w:rFonts w:ascii="Times New Roman" w:hAnsi="Times New Roman" w:cs="Times New Roman"/>
          <w:sz w:val="28"/>
          <w:szCs w:val="28"/>
        </w:rPr>
        <w:t>–</w:t>
      </w:r>
      <w:r w:rsidRPr="004F5370">
        <w:rPr>
          <w:rFonts w:ascii="Times New Roman" w:hAnsi="Times New Roman" w:cs="Times New Roman"/>
          <w:sz w:val="28"/>
          <w:szCs w:val="28"/>
        </w:rPr>
        <w:t xml:space="preserve"> Потребность хозяйства в семенах</w:t>
      </w:r>
    </w:p>
    <w:tbl>
      <w:tblPr>
        <w:tblStyle w:val="a5"/>
        <w:tblW w:w="0" w:type="auto"/>
        <w:tblLook w:val="04A0" w:firstRow="1" w:lastRow="0" w:firstColumn="1" w:lastColumn="0" w:noHBand="0" w:noVBand="1"/>
      </w:tblPr>
      <w:tblGrid>
        <w:gridCol w:w="1356"/>
        <w:gridCol w:w="1345"/>
        <w:gridCol w:w="1271"/>
        <w:gridCol w:w="1358"/>
        <w:gridCol w:w="1821"/>
        <w:gridCol w:w="1429"/>
        <w:gridCol w:w="991"/>
      </w:tblGrid>
      <w:tr w:rsidR="00CC035B" w:rsidRPr="004F5370" w:rsidTr="00CC035B">
        <w:tc>
          <w:tcPr>
            <w:tcW w:w="1357"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347"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Площадь посева, га</w:t>
            </w:r>
          </w:p>
        </w:tc>
        <w:tc>
          <w:tcPr>
            <w:tcW w:w="1280"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Норма</w:t>
            </w:r>
          </w:p>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высева,</w:t>
            </w:r>
          </w:p>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кг/га</w:t>
            </w:r>
          </w:p>
        </w:tc>
        <w:tc>
          <w:tcPr>
            <w:tcW w:w="4609" w:type="dxa"/>
            <w:gridSpan w:val="3"/>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Фонды, т</w:t>
            </w:r>
          </w:p>
        </w:tc>
        <w:tc>
          <w:tcPr>
            <w:tcW w:w="978"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Всего семян, т</w:t>
            </w:r>
          </w:p>
        </w:tc>
      </w:tr>
      <w:tr w:rsidR="00CC035B" w:rsidRPr="004F5370" w:rsidTr="00CC035B">
        <w:tc>
          <w:tcPr>
            <w:tcW w:w="1357" w:type="dxa"/>
            <w:vMerge/>
          </w:tcPr>
          <w:p w:rsidR="00CC035B" w:rsidRPr="004F5370" w:rsidRDefault="00CC035B" w:rsidP="008A1983">
            <w:pPr>
              <w:spacing w:line="360" w:lineRule="auto"/>
              <w:jc w:val="center"/>
              <w:rPr>
                <w:rFonts w:ascii="Times New Roman" w:hAnsi="Times New Roman" w:cs="Times New Roman"/>
                <w:sz w:val="28"/>
                <w:szCs w:val="28"/>
              </w:rPr>
            </w:pPr>
          </w:p>
        </w:tc>
        <w:tc>
          <w:tcPr>
            <w:tcW w:w="1347" w:type="dxa"/>
            <w:vMerge/>
          </w:tcPr>
          <w:p w:rsidR="00CC035B" w:rsidRPr="004F5370" w:rsidRDefault="00CC035B" w:rsidP="008A1983">
            <w:pPr>
              <w:spacing w:line="360" w:lineRule="auto"/>
              <w:jc w:val="center"/>
              <w:rPr>
                <w:rFonts w:ascii="Times New Roman" w:hAnsi="Times New Roman" w:cs="Times New Roman"/>
                <w:sz w:val="28"/>
                <w:szCs w:val="28"/>
              </w:rPr>
            </w:pPr>
          </w:p>
        </w:tc>
        <w:tc>
          <w:tcPr>
            <w:tcW w:w="1280" w:type="dxa"/>
            <w:vMerge/>
          </w:tcPr>
          <w:p w:rsidR="00CC035B" w:rsidRPr="004F5370" w:rsidRDefault="00CC035B" w:rsidP="008A1983">
            <w:pPr>
              <w:spacing w:line="360" w:lineRule="auto"/>
              <w:jc w:val="center"/>
              <w:rPr>
                <w:rFonts w:ascii="Times New Roman" w:hAnsi="Times New Roman" w:cs="Times New Roman"/>
                <w:sz w:val="28"/>
                <w:szCs w:val="28"/>
              </w:rPr>
            </w:pPr>
          </w:p>
        </w:tc>
        <w:tc>
          <w:tcPr>
            <w:tcW w:w="1359" w:type="dxa"/>
          </w:tcPr>
          <w:p w:rsidR="00CC035B" w:rsidRPr="004F5370" w:rsidRDefault="00CC035B" w:rsidP="008A1983">
            <w:pPr>
              <w:tabs>
                <w:tab w:val="left" w:pos="787"/>
              </w:tabs>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основной</w:t>
            </w:r>
          </w:p>
        </w:tc>
        <w:tc>
          <w:tcPr>
            <w:tcW w:w="1821"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переходящий</w:t>
            </w:r>
          </w:p>
        </w:tc>
        <w:tc>
          <w:tcPr>
            <w:tcW w:w="1429"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страховой</w:t>
            </w:r>
          </w:p>
        </w:tc>
        <w:tc>
          <w:tcPr>
            <w:tcW w:w="978" w:type="dxa"/>
            <w:vMerge/>
          </w:tcPr>
          <w:p w:rsidR="00CC035B" w:rsidRPr="004F5370" w:rsidRDefault="00CC035B" w:rsidP="008A1983">
            <w:pPr>
              <w:spacing w:line="360" w:lineRule="auto"/>
              <w:jc w:val="center"/>
              <w:rPr>
                <w:rFonts w:ascii="Times New Roman" w:hAnsi="Times New Roman" w:cs="Times New Roman"/>
                <w:sz w:val="28"/>
                <w:szCs w:val="28"/>
              </w:rPr>
            </w:pPr>
          </w:p>
        </w:tc>
      </w:tr>
      <w:tr w:rsidR="00CD54C1" w:rsidRPr="004F5370" w:rsidTr="00CC035B">
        <w:tc>
          <w:tcPr>
            <w:tcW w:w="1357"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347"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280"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359"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821"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429"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978" w:type="dxa"/>
          </w:tcPr>
          <w:p w:rsidR="00CD54C1"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r>
    </w:tbl>
    <w:p w:rsidR="00CD54C1" w:rsidRPr="004F5370" w:rsidRDefault="00CD54C1" w:rsidP="004F5370">
      <w:pPr>
        <w:spacing w:after="0" w:line="360" w:lineRule="auto"/>
        <w:ind w:firstLine="709"/>
        <w:jc w:val="both"/>
        <w:rPr>
          <w:rFonts w:ascii="Times New Roman" w:hAnsi="Times New Roman" w:cs="Times New Roman"/>
          <w:sz w:val="28"/>
          <w:szCs w:val="28"/>
        </w:rPr>
      </w:pPr>
    </w:p>
    <w:p w:rsidR="00CC035B" w:rsidRPr="004F5370" w:rsidRDefault="00CC035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Рассчитать потребность хозяйства в фуражном зерне с учетом нм! ющегося поголовья животных и записать в таблицу.</w:t>
      </w:r>
    </w:p>
    <w:p w:rsidR="00CC035B" w:rsidRPr="004F5370" w:rsidRDefault="00CC035B"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8A1983">
        <w:rPr>
          <w:rFonts w:ascii="Times New Roman" w:hAnsi="Times New Roman" w:cs="Times New Roman"/>
          <w:sz w:val="28"/>
          <w:szCs w:val="28"/>
        </w:rPr>
        <w:t xml:space="preserve"> </w:t>
      </w:r>
      <w:r w:rsidR="00B75513">
        <w:rPr>
          <w:rFonts w:ascii="Times New Roman" w:hAnsi="Times New Roman" w:cs="Times New Roman"/>
          <w:sz w:val="28"/>
          <w:szCs w:val="28"/>
        </w:rPr>
        <w:t xml:space="preserve">13 </w:t>
      </w:r>
      <w:r w:rsidR="008A1983">
        <w:rPr>
          <w:rFonts w:ascii="Times New Roman" w:hAnsi="Times New Roman" w:cs="Times New Roman"/>
          <w:sz w:val="28"/>
          <w:szCs w:val="28"/>
        </w:rPr>
        <w:t>–</w:t>
      </w:r>
      <w:r w:rsidRPr="004F5370">
        <w:rPr>
          <w:rFonts w:ascii="Times New Roman" w:hAnsi="Times New Roman" w:cs="Times New Roman"/>
          <w:sz w:val="28"/>
          <w:szCs w:val="28"/>
        </w:rPr>
        <w:t xml:space="preserve"> Количество фуражного зерна, закладываемого</w:t>
      </w:r>
    </w:p>
    <w:p w:rsidR="00CC035B" w:rsidRPr="004F5370" w:rsidRDefault="00CC035B" w:rsidP="004F5370">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на хранение</w:t>
      </w:r>
    </w:p>
    <w:tbl>
      <w:tblPr>
        <w:tblStyle w:val="a5"/>
        <w:tblW w:w="0" w:type="auto"/>
        <w:tblLook w:val="04A0" w:firstRow="1" w:lastRow="0" w:firstColumn="1" w:lastColumn="0" w:noHBand="0" w:noVBand="1"/>
      </w:tblPr>
      <w:tblGrid>
        <w:gridCol w:w="1595"/>
        <w:gridCol w:w="1595"/>
        <w:gridCol w:w="1595"/>
        <w:gridCol w:w="1595"/>
        <w:gridCol w:w="1595"/>
        <w:gridCol w:w="1596"/>
      </w:tblGrid>
      <w:tr w:rsidR="00CC035B" w:rsidRPr="004F5370" w:rsidTr="00A62315">
        <w:tc>
          <w:tcPr>
            <w:tcW w:w="1595"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Вид КРС, пол, возраст</w:t>
            </w:r>
          </w:p>
        </w:tc>
        <w:tc>
          <w:tcPr>
            <w:tcW w:w="1595"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Поголовье, шт</w:t>
            </w:r>
          </w:p>
        </w:tc>
        <w:tc>
          <w:tcPr>
            <w:tcW w:w="1595"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Фуражная культура</w:t>
            </w:r>
          </w:p>
        </w:tc>
        <w:tc>
          <w:tcPr>
            <w:tcW w:w="3190" w:type="dxa"/>
            <w:gridSpan w:val="2"/>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Содержание в суточном рационе, кг</w:t>
            </w:r>
          </w:p>
        </w:tc>
        <w:tc>
          <w:tcPr>
            <w:tcW w:w="1596" w:type="dxa"/>
            <w:vMerge w:val="restart"/>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Всего, т</w:t>
            </w:r>
          </w:p>
        </w:tc>
      </w:tr>
      <w:tr w:rsidR="00CC035B" w:rsidRPr="004F5370" w:rsidTr="00CC035B">
        <w:tc>
          <w:tcPr>
            <w:tcW w:w="1595" w:type="dxa"/>
            <w:vMerge/>
          </w:tcPr>
          <w:p w:rsidR="00CC035B" w:rsidRPr="004F5370" w:rsidRDefault="00CC035B" w:rsidP="008A1983">
            <w:pPr>
              <w:spacing w:line="360" w:lineRule="auto"/>
              <w:jc w:val="center"/>
              <w:rPr>
                <w:rFonts w:ascii="Times New Roman" w:hAnsi="Times New Roman" w:cs="Times New Roman"/>
                <w:sz w:val="28"/>
                <w:szCs w:val="28"/>
              </w:rPr>
            </w:pPr>
          </w:p>
        </w:tc>
        <w:tc>
          <w:tcPr>
            <w:tcW w:w="1595" w:type="dxa"/>
            <w:vMerge/>
          </w:tcPr>
          <w:p w:rsidR="00CC035B" w:rsidRPr="004F5370" w:rsidRDefault="00CC035B" w:rsidP="008A1983">
            <w:pPr>
              <w:spacing w:line="360" w:lineRule="auto"/>
              <w:jc w:val="center"/>
              <w:rPr>
                <w:rFonts w:ascii="Times New Roman" w:hAnsi="Times New Roman" w:cs="Times New Roman"/>
                <w:sz w:val="28"/>
                <w:szCs w:val="28"/>
              </w:rPr>
            </w:pPr>
          </w:p>
        </w:tc>
        <w:tc>
          <w:tcPr>
            <w:tcW w:w="1595" w:type="dxa"/>
            <w:vMerge/>
          </w:tcPr>
          <w:p w:rsidR="00CC035B" w:rsidRPr="004F5370" w:rsidRDefault="00CC035B" w:rsidP="008A1983">
            <w:pPr>
              <w:spacing w:line="360" w:lineRule="auto"/>
              <w:jc w:val="center"/>
              <w:rPr>
                <w:rFonts w:ascii="Times New Roman" w:hAnsi="Times New Roman" w:cs="Times New Roman"/>
                <w:sz w:val="28"/>
                <w:szCs w:val="28"/>
              </w:rPr>
            </w:pPr>
          </w:p>
        </w:tc>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зима</w:t>
            </w:r>
          </w:p>
        </w:tc>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лето</w:t>
            </w:r>
          </w:p>
        </w:tc>
        <w:tc>
          <w:tcPr>
            <w:tcW w:w="1596" w:type="dxa"/>
            <w:vMerge/>
          </w:tcPr>
          <w:p w:rsidR="00CC035B" w:rsidRPr="004F5370" w:rsidRDefault="00CC035B" w:rsidP="008A1983">
            <w:pPr>
              <w:spacing w:line="360" w:lineRule="auto"/>
              <w:jc w:val="center"/>
              <w:rPr>
                <w:rFonts w:ascii="Times New Roman" w:hAnsi="Times New Roman" w:cs="Times New Roman"/>
                <w:sz w:val="28"/>
                <w:szCs w:val="28"/>
              </w:rPr>
            </w:pPr>
          </w:p>
        </w:tc>
      </w:tr>
      <w:tr w:rsidR="00CC035B" w:rsidRPr="004F5370" w:rsidTr="00CC035B">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595"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596" w:type="dxa"/>
          </w:tcPr>
          <w:p w:rsidR="00CC035B" w:rsidRPr="004F5370" w:rsidRDefault="00CC035B" w:rsidP="008A1983">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r>
    </w:tbl>
    <w:p w:rsidR="00CC035B" w:rsidRPr="004F5370" w:rsidRDefault="00CC035B" w:rsidP="004F5370">
      <w:pPr>
        <w:spacing w:after="0" w:line="360" w:lineRule="auto"/>
        <w:ind w:firstLine="709"/>
        <w:jc w:val="center"/>
        <w:rPr>
          <w:rFonts w:ascii="Times New Roman" w:hAnsi="Times New Roman" w:cs="Times New Roman"/>
          <w:sz w:val="28"/>
          <w:szCs w:val="28"/>
        </w:rPr>
      </w:pPr>
    </w:p>
    <w:p w:rsidR="00CC035B" w:rsidRPr="004F5370" w:rsidRDefault="00CC035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Суммарное количество этих кормов по различным сельскохозяйственным культурам увеличивается в 1,5</w:t>
      </w:r>
      <w:r w:rsidR="00051D5C">
        <w:rPr>
          <w:rFonts w:ascii="Times New Roman" w:hAnsi="Times New Roman" w:cs="Times New Roman"/>
          <w:sz w:val="28"/>
          <w:szCs w:val="28"/>
        </w:rPr>
        <w:t>–</w:t>
      </w:r>
      <w:r w:rsidRPr="004F5370">
        <w:rPr>
          <w:rFonts w:ascii="Times New Roman" w:hAnsi="Times New Roman" w:cs="Times New Roman"/>
          <w:sz w:val="28"/>
          <w:szCs w:val="28"/>
        </w:rPr>
        <w:t>2 раза (полутора-двух-годичный запас).</w:t>
      </w:r>
    </w:p>
    <w:p w:rsidR="007E3D75" w:rsidRPr="004F5370" w:rsidRDefault="007E3D7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На основании количества семян, подлежащих хранению, рассчитать потребное в складской площади для семенного и продовольственно-фуражного зерна.</w:t>
      </w:r>
    </w:p>
    <w:p w:rsidR="007E3D75" w:rsidRPr="004F5370" w:rsidRDefault="007E3D7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расчете складских емкостей для хранения семенного материала следует иметь в виду, что семена хранят в мешках (суперэлита, элита, первая репродукция) и насыпью.</w:t>
      </w:r>
    </w:p>
    <w:p w:rsidR="00CC035B" w:rsidRPr="004F5370" w:rsidRDefault="007E3D7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Партии мелкосеменных культур, как правило, тоже хранят затаренными. В таблице 3.16 приведены рекомендуемая высота насыпи и высота укладки мешков при хранении.</w:t>
      </w:r>
    </w:p>
    <w:p w:rsidR="007E3D75" w:rsidRPr="004F5370" w:rsidRDefault="007E3D75" w:rsidP="008A1983">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8A1983">
        <w:rPr>
          <w:rFonts w:ascii="Times New Roman" w:hAnsi="Times New Roman" w:cs="Times New Roman"/>
          <w:sz w:val="28"/>
          <w:szCs w:val="28"/>
        </w:rPr>
        <w:t xml:space="preserve"> </w:t>
      </w:r>
      <w:r w:rsidR="00B75513">
        <w:rPr>
          <w:rFonts w:ascii="Times New Roman" w:hAnsi="Times New Roman" w:cs="Times New Roman"/>
          <w:sz w:val="28"/>
          <w:szCs w:val="28"/>
        </w:rPr>
        <w:t xml:space="preserve">14 </w:t>
      </w:r>
      <w:r w:rsidR="008A1983">
        <w:rPr>
          <w:rFonts w:ascii="Times New Roman" w:hAnsi="Times New Roman" w:cs="Times New Roman"/>
          <w:sz w:val="28"/>
          <w:szCs w:val="28"/>
        </w:rPr>
        <w:t>–</w:t>
      </w:r>
      <w:r w:rsidRPr="004F5370">
        <w:rPr>
          <w:rFonts w:ascii="Times New Roman" w:hAnsi="Times New Roman" w:cs="Times New Roman"/>
          <w:sz w:val="28"/>
          <w:szCs w:val="28"/>
        </w:rPr>
        <w:t xml:space="preserve"> Высота насыпи и число рядов мешков в штабеле при хранении семян</w:t>
      </w:r>
    </w:p>
    <w:tbl>
      <w:tblPr>
        <w:tblStyle w:val="a5"/>
        <w:tblW w:w="0" w:type="auto"/>
        <w:tblInd w:w="-318" w:type="dxa"/>
        <w:tblLook w:val="04A0" w:firstRow="1" w:lastRow="0" w:firstColumn="1" w:lastColumn="0" w:noHBand="0" w:noVBand="1"/>
      </w:tblPr>
      <w:tblGrid>
        <w:gridCol w:w="2334"/>
        <w:gridCol w:w="1590"/>
        <w:gridCol w:w="1491"/>
        <w:gridCol w:w="1491"/>
        <w:gridCol w:w="1491"/>
        <w:gridCol w:w="1492"/>
      </w:tblGrid>
      <w:tr w:rsidR="007E3D75" w:rsidRPr="004F5370" w:rsidTr="00A62315">
        <w:tc>
          <w:tcPr>
            <w:tcW w:w="2334" w:type="dxa"/>
            <w:vMerge w:val="restart"/>
          </w:tcPr>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Культура</w:t>
            </w:r>
          </w:p>
        </w:tc>
        <w:tc>
          <w:tcPr>
            <w:tcW w:w="1590" w:type="dxa"/>
            <w:vMerge w:val="restart"/>
          </w:tcPr>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Влажность</w:t>
            </w:r>
          </w:p>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семян, %</w:t>
            </w:r>
          </w:p>
        </w:tc>
        <w:tc>
          <w:tcPr>
            <w:tcW w:w="5965" w:type="dxa"/>
            <w:gridSpan w:val="4"/>
          </w:tcPr>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Время года</w:t>
            </w:r>
          </w:p>
        </w:tc>
      </w:tr>
      <w:tr w:rsidR="007E3D75" w:rsidRPr="004F5370" w:rsidTr="00A62315">
        <w:tc>
          <w:tcPr>
            <w:tcW w:w="2334" w:type="dxa"/>
            <w:vMerge/>
          </w:tcPr>
          <w:p w:rsidR="007E3D75" w:rsidRPr="008A1983" w:rsidRDefault="007E3D75" w:rsidP="008A1983">
            <w:pPr>
              <w:spacing w:line="360" w:lineRule="auto"/>
              <w:ind w:firstLine="34"/>
              <w:jc w:val="center"/>
              <w:rPr>
                <w:rFonts w:ascii="Times New Roman" w:hAnsi="Times New Roman" w:cs="Times New Roman"/>
                <w:sz w:val="28"/>
                <w:szCs w:val="28"/>
              </w:rPr>
            </w:pPr>
          </w:p>
        </w:tc>
        <w:tc>
          <w:tcPr>
            <w:tcW w:w="1590" w:type="dxa"/>
            <w:vMerge/>
          </w:tcPr>
          <w:p w:rsidR="007E3D75" w:rsidRPr="008A1983" w:rsidRDefault="007E3D75" w:rsidP="008A1983">
            <w:pPr>
              <w:spacing w:line="360" w:lineRule="auto"/>
              <w:ind w:firstLine="34"/>
              <w:jc w:val="center"/>
              <w:rPr>
                <w:rFonts w:ascii="Times New Roman" w:hAnsi="Times New Roman" w:cs="Times New Roman"/>
                <w:sz w:val="28"/>
                <w:szCs w:val="28"/>
              </w:rPr>
            </w:pPr>
          </w:p>
        </w:tc>
        <w:tc>
          <w:tcPr>
            <w:tcW w:w="2982" w:type="dxa"/>
            <w:gridSpan w:val="2"/>
          </w:tcPr>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холодное</w:t>
            </w:r>
          </w:p>
        </w:tc>
        <w:tc>
          <w:tcPr>
            <w:tcW w:w="2983" w:type="dxa"/>
            <w:gridSpan w:val="2"/>
          </w:tcPr>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теплое</w:t>
            </w:r>
          </w:p>
        </w:tc>
      </w:tr>
      <w:tr w:rsidR="007E3D75" w:rsidRPr="004F5370" w:rsidTr="00A62315">
        <w:tc>
          <w:tcPr>
            <w:tcW w:w="2334" w:type="dxa"/>
            <w:vMerge/>
          </w:tcPr>
          <w:p w:rsidR="007E3D75" w:rsidRPr="008A1983" w:rsidRDefault="007E3D75" w:rsidP="008A1983">
            <w:pPr>
              <w:spacing w:line="360" w:lineRule="auto"/>
              <w:ind w:firstLine="34"/>
              <w:jc w:val="center"/>
              <w:rPr>
                <w:rFonts w:ascii="Times New Roman" w:hAnsi="Times New Roman" w:cs="Times New Roman"/>
                <w:sz w:val="28"/>
                <w:szCs w:val="28"/>
              </w:rPr>
            </w:pPr>
          </w:p>
        </w:tc>
        <w:tc>
          <w:tcPr>
            <w:tcW w:w="1590" w:type="dxa"/>
            <w:vMerge/>
          </w:tcPr>
          <w:p w:rsidR="007E3D75" w:rsidRPr="008A1983" w:rsidRDefault="007E3D75" w:rsidP="008A1983">
            <w:pPr>
              <w:spacing w:line="360" w:lineRule="auto"/>
              <w:ind w:firstLine="34"/>
              <w:jc w:val="center"/>
              <w:rPr>
                <w:rFonts w:ascii="Times New Roman" w:hAnsi="Times New Roman" w:cs="Times New Roman"/>
                <w:sz w:val="28"/>
                <w:szCs w:val="28"/>
              </w:rPr>
            </w:pPr>
          </w:p>
        </w:tc>
        <w:tc>
          <w:tcPr>
            <w:tcW w:w="1491" w:type="dxa"/>
          </w:tcPr>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высота</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насыпи,</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м</w:t>
            </w:r>
          </w:p>
        </w:tc>
        <w:tc>
          <w:tcPr>
            <w:tcW w:w="1491" w:type="dxa"/>
          </w:tcPr>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число рядов в штабеле</w:t>
            </w:r>
          </w:p>
        </w:tc>
        <w:tc>
          <w:tcPr>
            <w:tcW w:w="1491" w:type="dxa"/>
          </w:tcPr>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высота</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насыпи,</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м</w:t>
            </w:r>
          </w:p>
        </w:tc>
        <w:tc>
          <w:tcPr>
            <w:tcW w:w="1492" w:type="dxa"/>
          </w:tcPr>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число рядов в штабеле</w:t>
            </w:r>
          </w:p>
        </w:tc>
      </w:tr>
      <w:tr w:rsidR="007E3D75" w:rsidRPr="004F5370" w:rsidTr="00A62315">
        <w:tc>
          <w:tcPr>
            <w:tcW w:w="2334" w:type="dxa"/>
          </w:tcPr>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Пшеница, нут, рожь, ячмень</w:t>
            </w:r>
          </w:p>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Кукуруза</w:t>
            </w:r>
          </w:p>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Пpoco</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Горчица,</w:t>
            </w:r>
            <w:r w:rsidR="008A1983">
              <w:rPr>
                <w:rFonts w:ascii="Times New Roman" w:hAnsi="Times New Roman" w:cs="Times New Roman"/>
                <w:sz w:val="28"/>
                <w:szCs w:val="28"/>
              </w:rPr>
              <w:t xml:space="preserve"> с</w:t>
            </w:r>
            <w:r w:rsidR="007E3D75" w:rsidRPr="008A1983">
              <w:rPr>
                <w:rFonts w:ascii="Times New Roman" w:hAnsi="Times New Roman" w:cs="Times New Roman"/>
                <w:sz w:val="28"/>
                <w:szCs w:val="28"/>
              </w:rPr>
              <w:t>орго</w:t>
            </w:r>
          </w:p>
          <w:p w:rsidR="007E3D75" w:rsidRPr="008A1983" w:rsidRDefault="007E3D7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Подсолнечник</w:t>
            </w:r>
          </w:p>
        </w:tc>
        <w:tc>
          <w:tcPr>
            <w:tcW w:w="1590" w:type="dxa"/>
          </w:tcPr>
          <w:p w:rsidR="00A62315" w:rsidRPr="008A1983" w:rsidRDefault="00A62315" w:rsidP="008A1983">
            <w:pPr>
              <w:spacing w:line="360" w:lineRule="auto"/>
              <w:ind w:firstLine="34"/>
              <w:jc w:val="center"/>
              <w:rPr>
                <w:rFonts w:ascii="Times New Roman" w:hAnsi="Times New Roman" w:cs="Times New Roman"/>
                <w:sz w:val="28"/>
                <w:szCs w:val="28"/>
              </w:rPr>
            </w:pP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14</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14</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14</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14</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12</w:t>
            </w:r>
          </w:p>
        </w:tc>
        <w:tc>
          <w:tcPr>
            <w:tcW w:w="1491" w:type="dxa"/>
          </w:tcPr>
          <w:p w:rsidR="007E3D75" w:rsidRPr="008A1983" w:rsidRDefault="007E3D75" w:rsidP="008A1983">
            <w:pPr>
              <w:spacing w:line="360" w:lineRule="auto"/>
              <w:ind w:firstLine="34"/>
              <w:jc w:val="center"/>
              <w:rPr>
                <w:rFonts w:ascii="Times New Roman" w:hAnsi="Times New Roman" w:cs="Times New Roman"/>
                <w:sz w:val="28"/>
                <w:szCs w:val="28"/>
              </w:rPr>
            </w:pP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3,5</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2,5</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2,5</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1,5</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2,0</w:t>
            </w:r>
          </w:p>
        </w:tc>
        <w:tc>
          <w:tcPr>
            <w:tcW w:w="1491" w:type="dxa"/>
          </w:tcPr>
          <w:p w:rsidR="00A62315" w:rsidRPr="008A1983" w:rsidRDefault="00A62315" w:rsidP="008A1983">
            <w:pPr>
              <w:spacing w:line="360" w:lineRule="auto"/>
              <w:ind w:firstLine="34"/>
              <w:jc w:val="center"/>
              <w:rPr>
                <w:rFonts w:ascii="Times New Roman" w:hAnsi="Times New Roman" w:cs="Times New Roman"/>
                <w:sz w:val="28"/>
                <w:szCs w:val="28"/>
              </w:rPr>
            </w:pP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8</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8</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6</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5</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6</w:t>
            </w:r>
          </w:p>
        </w:tc>
        <w:tc>
          <w:tcPr>
            <w:tcW w:w="1491" w:type="dxa"/>
          </w:tcPr>
          <w:p w:rsidR="00A62315" w:rsidRPr="008A1983" w:rsidRDefault="00A62315" w:rsidP="008A1983">
            <w:pPr>
              <w:spacing w:line="360" w:lineRule="auto"/>
              <w:ind w:firstLine="34"/>
              <w:jc w:val="center"/>
              <w:rPr>
                <w:rFonts w:ascii="Times New Roman" w:hAnsi="Times New Roman" w:cs="Times New Roman"/>
                <w:sz w:val="28"/>
                <w:szCs w:val="28"/>
              </w:rPr>
            </w:pP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3,0</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2</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2</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1,5</w:t>
            </w:r>
          </w:p>
        </w:tc>
        <w:tc>
          <w:tcPr>
            <w:tcW w:w="1492" w:type="dxa"/>
          </w:tcPr>
          <w:p w:rsidR="00A62315" w:rsidRPr="008A1983" w:rsidRDefault="00A62315" w:rsidP="008A1983">
            <w:pPr>
              <w:spacing w:line="360" w:lineRule="auto"/>
              <w:ind w:firstLine="34"/>
              <w:jc w:val="center"/>
              <w:rPr>
                <w:rFonts w:ascii="Times New Roman" w:hAnsi="Times New Roman" w:cs="Times New Roman"/>
                <w:sz w:val="28"/>
                <w:szCs w:val="28"/>
              </w:rPr>
            </w:pP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8</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6</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4</w:t>
            </w:r>
          </w:p>
          <w:p w:rsidR="00A6231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4</w:t>
            </w:r>
          </w:p>
          <w:p w:rsidR="007E3D75" w:rsidRPr="008A1983" w:rsidRDefault="00A62315" w:rsidP="008A1983">
            <w:pPr>
              <w:spacing w:line="360" w:lineRule="auto"/>
              <w:ind w:firstLine="34"/>
              <w:jc w:val="center"/>
              <w:rPr>
                <w:rFonts w:ascii="Times New Roman" w:hAnsi="Times New Roman" w:cs="Times New Roman"/>
                <w:sz w:val="28"/>
                <w:szCs w:val="28"/>
              </w:rPr>
            </w:pPr>
            <w:r w:rsidRPr="008A1983">
              <w:rPr>
                <w:rFonts w:ascii="Times New Roman" w:hAnsi="Times New Roman" w:cs="Times New Roman"/>
                <w:sz w:val="28"/>
                <w:szCs w:val="28"/>
              </w:rPr>
              <w:t>5</w:t>
            </w:r>
          </w:p>
        </w:tc>
      </w:tr>
    </w:tbl>
    <w:p w:rsidR="007E3D75" w:rsidRPr="004F5370" w:rsidRDefault="007E3D75" w:rsidP="004F5370">
      <w:pPr>
        <w:spacing w:after="0" w:line="360" w:lineRule="auto"/>
        <w:ind w:firstLine="709"/>
        <w:jc w:val="both"/>
        <w:rPr>
          <w:rFonts w:ascii="Times New Roman" w:hAnsi="Times New Roman" w:cs="Times New Roman"/>
          <w:sz w:val="28"/>
          <w:szCs w:val="28"/>
        </w:rPr>
      </w:pPr>
    </w:p>
    <w:p w:rsidR="00A62315" w:rsidRPr="004F5370" w:rsidRDefault="00A6231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семенохранилищах, оборудованных установками активного вентилирования, высота насыпи семян зерновых культур может быть увеличена до 5 м. Для других культур высота насыпи должна быть уменьшена примерно на 30%.</w:t>
      </w:r>
    </w:p>
    <w:p w:rsidR="00A62315" w:rsidRPr="004F5370" w:rsidRDefault="00A6231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настоящее время специализированные и универсальные хранилища строит по типовым проектам емкостью 500, 1000, 1500, 2000, 2300, 2500, 5000 и др.</w:t>
      </w:r>
    </w:p>
    <w:p w:rsidR="00A62315" w:rsidRPr="004F5370" w:rsidRDefault="00A6231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Как правило, все хранилища секционного типа. Емкость одной секции 500 т в пересчете на пшеницу. Ее длина и ширина 18 м. Пятисотенная секция условно подразделяется па 6 подсекций размерами 6x6 и центральным проходом, имеющим же параметры.</w:t>
      </w:r>
    </w:p>
    <w:p w:rsidR="00A62315" w:rsidRPr="004F5370" w:rsidRDefault="00A6231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Водной подсекции можно</w:t>
      </w:r>
      <w:r w:rsidR="000C273B" w:rsidRPr="004F5370">
        <w:rPr>
          <w:rFonts w:ascii="Times New Roman" w:hAnsi="Times New Roman" w:cs="Times New Roman"/>
          <w:sz w:val="28"/>
          <w:szCs w:val="28"/>
        </w:rPr>
        <w:t xml:space="preserve"> расположить четыре штабеля</w:t>
      </w:r>
      <w:r w:rsidRPr="004F5370">
        <w:rPr>
          <w:rFonts w:ascii="Times New Roman" w:hAnsi="Times New Roman" w:cs="Times New Roman"/>
          <w:sz w:val="28"/>
          <w:szCs w:val="28"/>
        </w:rPr>
        <w:t xml:space="preserve"> мешков, укладываемых пятерками и два тройками, со стороной 2,1 м и проходами 1,1 и 0,7 м.</w:t>
      </w:r>
    </w:p>
    <w:p w:rsidR="000C273B" w:rsidRPr="004F5370" w:rsidRDefault="00A6231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 учетом условного размера заполненного стандартного мешка (70 х 35 х 30 см), объемной массы хранящихся семян и числа рядов мешков в штабеле, нет</w:t>
      </w:r>
      <w:r w:rsidR="000C273B" w:rsidRPr="004F5370">
        <w:rPr>
          <w:rFonts w:ascii="Times New Roman" w:hAnsi="Times New Roman" w:cs="Times New Roman"/>
          <w:sz w:val="28"/>
          <w:szCs w:val="28"/>
        </w:rPr>
        <w:t>рудно вычислить массу в одном штаб</w:t>
      </w:r>
      <w:r w:rsidR="000C273B" w:rsidRPr="004F5370">
        <w:rPr>
          <w:rFonts w:ascii="Times New Roman" w:eastAsia="Times New Roman" w:hAnsi="Times New Roman" w:cs="Times New Roman"/>
          <w:color w:val="000000"/>
          <w:spacing w:val="5"/>
          <w:sz w:val="28"/>
          <w:szCs w:val="28"/>
          <w:lang w:eastAsia="ru-RU" w:bidi="ru-RU"/>
        </w:rPr>
        <w:t>еле, а отсюда и в одной секции семенохранилища. Так, для пшеницы емкость секции составит:</w:t>
      </w:r>
    </w:p>
    <w:p w:rsidR="000C273B" w:rsidRPr="004F5370" w:rsidRDefault="000C273B" w:rsidP="004F5370">
      <w:pPr>
        <w:widowControl w:val="0"/>
        <w:spacing w:after="174" w:line="360" w:lineRule="auto"/>
        <w:ind w:firstLine="709"/>
        <w:jc w:val="right"/>
        <w:rPr>
          <w:rFonts w:ascii="Times New Roman" w:eastAsia="Times New Roman" w:hAnsi="Times New Roman" w:cs="Times New Roman"/>
          <w:color w:val="000000"/>
          <w:spacing w:val="5"/>
          <w:sz w:val="28"/>
          <w:szCs w:val="28"/>
          <w:lang w:eastAsia="ru-RU" w:bidi="ru-RU"/>
        </w:rPr>
      </w:pPr>
    </w:p>
    <w:p w:rsidR="000C273B" w:rsidRPr="004F5370" w:rsidRDefault="000C273B" w:rsidP="004F5370">
      <w:pPr>
        <w:widowControl w:val="0"/>
        <w:spacing w:after="174" w:line="360" w:lineRule="auto"/>
        <w:ind w:firstLine="709"/>
        <w:jc w:val="right"/>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70 • 35 • 30 • 752 </w:t>
      </w:r>
      <w:r w:rsidRPr="004F5370">
        <w:rPr>
          <w:rFonts w:ascii="Times New Roman" w:eastAsia="Times New Roman" w:hAnsi="Times New Roman" w:cs="Times New Roman"/>
          <w:color w:val="000000"/>
          <w:spacing w:val="53"/>
          <w:sz w:val="28"/>
          <w:szCs w:val="28"/>
          <w:lang w:eastAsia="ru-RU" w:bidi="ru-RU"/>
        </w:rPr>
        <w:t>*15*8-4-6</w:t>
      </w:r>
      <w:r w:rsidRPr="004F5370">
        <w:rPr>
          <w:rFonts w:ascii="Times New Roman" w:eastAsia="Times New Roman" w:hAnsi="Times New Roman" w:cs="Times New Roman"/>
          <w:color w:val="000000"/>
          <w:spacing w:val="5"/>
          <w:sz w:val="28"/>
          <w:szCs w:val="28"/>
          <w:lang w:eastAsia="ru-RU" w:bidi="ru-RU"/>
        </w:rPr>
        <w:t xml:space="preserve"> = 160 т</w:t>
      </w:r>
    </w:p>
    <w:p w:rsidR="000C273B" w:rsidRPr="004F5370" w:rsidRDefault="000C273B" w:rsidP="004F5370">
      <w:pPr>
        <w:widowControl w:val="0"/>
        <w:spacing w:after="174" w:line="360" w:lineRule="auto"/>
        <w:ind w:firstLine="709"/>
        <w:jc w:val="right"/>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70 • 35 • 30 • 752 • 9 • 8 • 3 • 6 = 48 т </w:t>
      </w:r>
    </w:p>
    <w:p w:rsidR="000C273B" w:rsidRPr="004F5370" w:rsidRDefault="000C273B" w:rsidP="004F5370">
      <w:pPr>
        <w:widowControl w:val="0"/>
        <w:spacing w:after="174" w:line="360" w:lineRule="auto"/>
        <w:ind w:firstLine="709"/>
        <w:jc w:val="right"/>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Итого: 208 т</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Так рассчитывают емкость секции для всех культур и делают вывод о потребном количестве для семян в таре.</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При расчете емкости складов для хранилища семян насыпью, а также фуражного зерна необходимо сначала определить, сколько зерна поместится в одной подсекции (со сторонами 6 м) и секции. Для этого объе</w:t>
      </w:r>
      <w:r w:rsidR="008A1983">
        <w:rPr>
          <w:rFonts w:ascii="Times New Roman" w:eastAsia="Times New Roman" w:hAnsi="Times New Roman" w:cs="Times New Roman"/>
          <w:color w:val="000000"/>
          <w:spacing w:val="5"/>
          <w:sz w:val="28"/>
          <w:szCs w:val="28"/>
          <w:lang w:eastAsia="ru-RU" w:bidi="ru-RU"/>
        </w:rPr>
        <w:t>м подсекции (6</w:t>
      </w:r>
      <w:r w:rsidRPr="004F5370">
        <w:rPr>
          <w:rFonts w:ascii="Times New Roman" w:eastAsia="Times New Roman" w:hAnsi="Times New Roman" w:cs="Times New Roman"/>
          <w:color w:val="000000"/>
          <w:spacing w:val="5"/>
          <w:sz w:val="28"/>
          <w:szCs w:val="28"/>
          <w:lang w:eastAsia="ru-RU" w:bidi="ru-RU"/>
        </w:rPr>
        <w:t>x6 м) умножают на объемную массу культуры. С учетом имеющихся хранилищ в хозяйстве составляют схему размещения в них продукции, и если есть необходимость, делают предложения о строительстве новых типов хранилищ.</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Описать, как осуществляется в хозяйстве контроль за хранящейся зерновой продукцией. Отметить периодичность наблюдений за зерном, семенами по отдельным показателям. Составить график периодичности контроля за качеством хранящихся зерна и семян.</w:t>
      </w:r>
    </w:p>
    <w:p w:rsidR="000C273B" w:rsidRPr="004F5370" w:rsidRDefault="000C273B" w:rsidP="008A1983">
      <w:pPr>
        <w:widowControl w:val="0"/>
        <w:spacing w:after="0" w:line="360" w:lineRule="auto"/>
        <w:ind w:firstLine="709"/>
        <w:jc w:val="center"/>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Таблица </w:t>
      </w:r>
      <w:r w:rsidR="00B75513">
        <w:rPr>
          <w:rFonts w:ascii="Times New Roman" w:eastAsia="Times New Roman" w:hAnsi="Times New Roman" w:cs="Times New Roman"/>
          <w:color w:val="000000"/>
          <w:spacing w:val="5"/>
          <w:sz w:val="28"/>
          <w:szCs w:val="28"/>
          <w:lang w:eastAsia="ru-RU" w:bidi="ru-RU"/>
        </w:rPr>
        <w:t xml:space="preserve">15 </w:t>
      </w:r>
      <w:r w:rsidR="008A1983">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Наблюдения за состоянием зерна (семян) при хранении</w:t>
      </w:r>
    </w:p>
    <w:tbl>
      <w:tblPr>
        <w:tblStyle w:val="a5"/>
        <w:tblW w:w="0" w:type="auto"/>
        <w:tblLayout w:type="fixed"/>
        <w:tblLook w:val="04A0" w:firstRow="1" w:lastRow="0" w:firstColumn="1" w:lastColumn="0" w:noHBand="0" w:noVBand="1"/>
      </w:tblPr>
      <w:tblGrid>
        <w:gridCol w:w="817"/>
        <w:gridCol w:w="757"/>
        <w:gridCol w:w="787"/>
        <w:gridCol w:w="805"/>
        <w:gridCol w:w="801"/>
        <w:gridCol w:w="778"/>
        <w:gridCol w:w="714"/>
        <w:gridCol w:w="688"/>
        <w:gridCol w:w="1038"/>
        <w:gridCol w:w="1248"/>
        <w:gridCol w:w="1074"/>
      </w:tblGrid>
      <w:tr w:rsidR="000C273B" w:rsidRPr="004F5370" w:rsidTr="008A1983">
        <w:tc>
          <w:tcPr>
            <w:tcW w:w="817" w:type="dxa"/>
            <w:vMerge w:val="restart"/>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Дата</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проверки</w:t>
            </w:r>
          </w:p>
        </w:tc>
        <w:tc>
          <w:tcPr>
            <w:tcW w:w="757" w:type="dxa"/>
            <w:vMerge w:val="restart"/>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Мас</w:t>
            </w:r>
            <w:r w:rsidR="008A1983">
              <w:rPr>
                <w:rFonts w:ascii="Times New Roman" w:hAnsi="Times New Roman" w:cs="Times New Roman"/>
                <w:sz w:val="24"/>
                <w:szCs w:val="24"/>
              </w:rPr>
              <w:t>-</w:t>
            </w:r>
            <w:r w:rsidRPr="008A1983">
              <w:rPr>
                <w:rFonts w:ascii="Times New Roman" w:hAnsi="Times New Roman" w:cs="Times New Roman"/>
                <w:sz w:val="24"/>
                <w:szCs w:val="24"/>
              </w:rPr>
              <w:t>са</w:t>
            </w:r>
          </w:p>
          <w:p w:rsidR="000C273B" w:rsidRPr="008A1983" w:rsidRDefault="008A1983" w:rsidP="008A1983">
            <w:pPr>
              <w:spacing w:line="360" w:lineRule="auto"/>
              <w:jc w:val="center"/>
              <w:rPr>
                <w:rFonts w:ascii="Times New Roman" w:hAnsi="Times New Roman" w:cs="Times New Roman"/>
                <w:sz w:val="24"/>
                <w:szCs w:val="24"/>
              </w:rPr>
            </w:pPr>
            <w:r>
              <w:rPr>
                <w:rFonts w:ascii="Times New Roman" w:hAnsi="Times New Roman" w:cs="Times New Roman"/>
                <w:sz w:val="24"/>
                <w:szCs w:val="24"/>
              </w:rPr>
              <w:t>п</w:t>
            </w:r>
            <w:r w:rsidR="000C273B" w:rsidRPr="008A1983">
              <w:rPr>
                <w:rFonts w:ascii="Times New Roman" w:hAnsi="Times New Roman" w:cs="Times New Roman"/>
                <w:sz w:val="24"/>
                <w:szCs w:val="24"/>
              </w:rPr>
              <w:t>ар</w:t>
            </w:r>
            <w:r>
              <w:rPr>
                <w:rFonts w:ascii="Times New Roman" w:hAnsi="Times New Roman" w:cs="Times New Roman"/>
                <w:sz w:val="24"/>
                <w:szCs w:val="24"/>
              </w:rPr>
              <w:t>-</w:t>
            </w:r>
            <w:r w:rsidR="000C273B" w:rsidRPr="008A1983">
              <w:rPr>
                <w:rFonts w:ascii="Times New Roman" w:hAnsi="Times New Roman" w:cs="Times New Roman"/>
                <w:sz w:val="24"/>
                <w:szCs w:val="24"/>
              </w:rPr>
              <w:t>тий,</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т</w:t>
            </w:r>
          </w:p>
        </w:tc>
        <w:tc>
          <w:tcPr>
            <w:tcW w:w="787" w:type="dxa"/>
            <w:vMerge w:val="restart"/>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Высота</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насыпи,</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м</w:t>
            </w:r>
          </w:p>
        </w:tc>
        <w:tc>
          <w:tcPr>
            <w:tcW w:w="3786" w:type="dxa"/>
            <w:gridSpan w:val="5"/>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Температура, ˚С</w:t>
            </w:r>
          </w:p>
        </w:tc>
        <w:tc>
          <w:tcPr>
            <w:tcW w:w="1038" w:type="dxa"/>
            <w:vMerge w:val="restart"/>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Влаж</w:t>
            </w:r>
            <w:r w:rsidR="008A1983">
              <w:rPr>
                <w:rFonts w:ascii="Times New Roman" w:hAnsi="Times New Roman" w:cs="Times New Roman"/>
                <w:sz w:val="24"/>
                <w:szCs w:val="24"/>
              </w:rPr>
              <w:t>-</w:t>
            </w:r>
            <w:r w:rsidRPr="008A1983">
              <w:rPr>
                <w:rFonts w:ascii="Times New Roman" w:hAnsi="Times New Roman" w:cs="Times New Roman"/>
                <w:sz w:val="24"/>
                <w:szCs w:val="24"/>
              </w:rPr>
              <w:t>ность,</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w:t>
            </w:r>
          </w:p>
        </w:tc>
        <w:tc>
          <w:tcPr>
            <w:tcW w:w="1248" w:type="dxa"/>
            <w:vMerge w:val="restart"/>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Заражен</w:t>
            </w:r>
            <w:r w:rsidR="008A1983">
              <w:rPr>
                <w:rFonts w:ascii="Times New Roman" w:hAnsi="Times New Roman" w:cs="Times New Roman"/>
                <w:sz w:val="24"/>
                <w:szCs w:val="24"/>
              </w:rPr>
              <w:t>-</w:t>
            </w:r>
            <w:r w:rsidRPr="008A1983">
              <w:rPr>
                <w:rFonts w:ascii="Times New Roman" w:hAnsi="Times New Roman" w:cs="Times New Roman"/>
                <w:sz w:val="24"/>
                <w:szCs w:val="24"/>
              </w:rPr>
              <w:t>ность, % шт, кг</w:t>
            </w:r>
          </w:p>
        </w:tc>
        <w:tc>
          <w:tcPr>
            <w:tcW w:w="1074" w:type="dxa"/>
            <w:vMerge w:val="restart"/>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Откло</w:t>
            </w:r>
            <w:r w:rsidR="008A1983">
              <w:rPr>
                <w:rFonts w:ascii="Times New Roman" w:hAnsi="Times New Roman" w:cs="Times New Roman"/>
                <w:sz w:val="24"/>
                <w:szCs w:val="24"/>
              </w:rPr>
              <w:t>-</w:t>
            </w:r>
            <w:r w:rsidRPr="008A1983">
              <w:rPr>
                <w:rFonts w:ascii="Times New Roman" w:hAnsi="Times New Roman" w:cs="Times New Roman"/>
                <w:sz w:val="24"/>
                <w:szCs w:val="24"/>
              </w:rPr>
              <w:t>нение</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от</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задан</w:t>
            </w:r>
            <w:r w:rsidR="008A1983">
              <w:rPr>
                <w:rFonts w:ascii="Times New Roman" w:hAnsi="Times New Roman" w:cs="Times New Roman"/>
                <w:sz w:val="24"/>
                <w:szCs w:val="24"/>
              </w:rPr>
              <w:t>-</w:t>
            </w:r>
            <w:r w:rsidRPr="008A1983">
              <w:rPr>
                <w:rFonts w:ascii="Times New Roman" w:hAnsi="Times New Roman" w:cs="Times New Roman"/>
                <w:sz w:val="24"/>
                <w:szCs w:val="24"/>
              </w:rPr>
              <w:t>ного</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режима</w:t>
            </w:r>
          </w:p>
        </w:tc>
      </w:tr>
      <w:tr w:rsidR="000C273B" w:rsidRPr="004F5370" w:rsidTr="008A1983">
        <w:tc>
          <w:tcPr>
            <w:tcW w:w="817"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757"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787"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2384" w:type="dxa"/>
            <w:gridSpan w:val="3"/>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зерна по слоям</w:t>
            </w:r>
          </w:p>
        </w:tc>
        <w:tc>
          <w:tcPr>
            <w:tcW w:w="1402" w:type="dxa"/>
            <w:gridSpan w:val="2"/>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воздуха</w:t>
            </w:r>
          </w:p>
        </w:tc>
        <w:tc>
          <w:tcPr>
            <w:tcW w:w="1038"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1248"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1074" w:type="dxa"/>
            <w:vMerge/>
          </w:tcPr>
          <w:p w:rsidR="000C273B" w:rsidRPr="008A1983" w:rsidRDefault="000C273B" w:rsidP="008A1983">
            <w:pPr>
              <w:spacing w:line="360" w:lineRule="auto"/>
              <w:jc w:val="center"/>
              <w:rPr>
                <w:rFonts w:ascii="Times New Roman" w:hAnsi="Times New Roman" w:cs="Times New Roman"/>
                <w:sz w:val="24"/>
                <w:szCs w:val="24"/>
              </w:rPr>
            </w:pPr>
          </w:p>
        </w:tc>
      </w:tr>
      <w:tr w:rsidR="000C273B" w:rsidRPr="004F5370" w:rsidTr="008A1983">
        <w:tc>
          <w:tcPr>
            <w:tcW w:w="817"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757"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787"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805"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верх</w:t>
            </w:r>
            <w:r w:rsidR="008A1983">
              <w:rPr>
                <w:rFonts w:ascii="Times New Roman" w:hAnsi="Times New Roman" w:cs="Times New Roman"/>
                <w:sz w:val="24"/>
                <w:szCs w:val="24"/>
              </w:rPr>
              <w:t>-</w:t>
            </w:r>
            <w:r w:rsidRPr="008A1983">
              <w:rPr>
                <w:rFonts w:ascii="Times New Roman" w:hAnsi="Times New Roman" w:cs="Times New Roman"/>
                <w:sz w:val="24"/>
                <w:szCs w:val="24"/>
              </w:rPr>
              <w:t>ний</w:t>
            </w:r>
          </w:p>
        </w:tc>
        <w:tc>
          <w:tcPr>
            <w:tcW w:w="801"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сред</w:t>
            </w:r>
            <w:r w:rsidR="008A1983">
              <w:rPr>
                <w:rFonts w:ascii="Times New Roman" w:hAnsi="Times New Roman" w:cs="Times New Roman"/>
                <w:sz w:val="24"/>
                <w:szCs w:val="24"/>
              </w:rPr>
              <w:t>-</w:t>
            </w:r>
            <w:r w:rsidRPr="008A1983">
              <w:rPr>
                <w:rFonts w:ascii="Times New Roman" w:hAnsi="Times New Roman" w:cs="Times New Roman"/>
                <w:sz w:val="24"/>
                <w:szCs w:val="24"/>
              </w:rPr>
              <w:t>ний</w:t>
            </w:r>
          </w:p>
        </w:tc>
        <w:tc>
          <w:tcPr>
            <w:tcW w:w="778"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ниж</w:t>
            </w:r>
            <w:r w:rsidR="008A1983">
              <w:rPr>
                <w:rFonts w:ascii="Times New Roman" w:hAnsi="Times New Roman" w:cs="Times New Roman"/>
                <w:sz w:val="24"/>
                <w:szCs w:val="24"/>
              </w:rPr>
              <w:t>-</w:t>
            </w:r>
            <w:r w:rsidRPr="008A1983">
              <w:rPr>
                <w:rFonts w:ascii="Times New Roman" w:hAnsi="Times New Roman" w:cs="Times New Roman"/>
                <w:sz w:val="24"/>
                <w:szCs w:val="24"/>
              </w:rPr>
              <w:t>ний</w:t>
            </w:r>
          </w:p>
        </w:tc>
        <w:tc>
          <w:tcPr>
            <w:tcW w:w="714"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внутри</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склада</w:t>
            </w:r>
          </w:p>
        </w:tc>
        <w:tc>
          <w:tcPr>
            <w:tcW w:w="688"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вне</w:t>
            </w:r>
          </w:p>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склада</w:t>
            </w:r>
          </w:p>
        </w:tc>
        <w:tc>
          <w:tcPr>
            <w:tcW w:w="1038"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1248" w:type="dxa"/>
            <w:vMerge/>
          </w:tcPr>
          <w:p w:rsidR="000C273B" w:rsidRPr="008A1983" w:rsidRDefault="000C273B" w:rsidP="008A1983">
            <w:pPr>
              <w:spacing w:line="360" w:lineRule="auto"/>
              <w:jc w:val="center"/>
              <w:rPr>
                <w:rFonts w:ascii="Times New Roman" w:hAnsi="Times New Roman" w:cs="Times New Roman"/>
                <w:sz w:val="24"/>
                <w:szCs w:val="24"/>
              </w:rPr>
            </w:pPr>
          </w:p>
        </w:tc>
        <w:tc>
          <w:tcPr>
            <w:tcW w:w="1074" w:type="dxa"/>
            <w:vMerge/>
          </w:tcPr>
          <w:p w:rsidR="000C273B" w:rsidRPr="008A1983" w:rsidRDefault="000C273B" w:rsidP="008A1983">
            <w:pPr>
              <w:spacing w:line="360" w:lineRule="auto"/>
              <w:jc w:val="center"/>
              <w:rPr>
                <w:rFonts w:ascii="Times New Roman" w:hAnsi="Times New Roman" w:cs="Times New Roman"/>
                <w:sz w:val="24"/>
                <w:szCs w:val="24"/>
              </w:rPr>
            </w:pPr>
          </w:p>
        </w:tc>
      </w:tr>
      <w:tr w:rsidR="000C273B" w:rsidRPr="004F5370" w:rsidTr="008A1983">
        <w:tc>
          <w:tcPr>
            <w:tcW w:w="817"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1</w:t>
            </w:r>
          </w:p>
        </w:tc>
        <w:tc>
          <w:tcPr>
            <w:tcW w:w="757"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2</w:t>
            </w:r>
          </w:p>
        </w:tc>
        <w:tc>
          <w:tcPr>
            <w:tcW w:w="787"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3</w:t>
            </w:r>
          </w:p>
        </w:tc>
        <w:tc>
          <w:tcPr>
            <w:tcW w:w="805"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4</w:t>
            </w:r>
          </w:p>
        </w:tc>
        <w:tc>
          <w:tcPr>
            <w:tcW w:w="801"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5</w:t>
            </w:r>
          </w:p>
        </w:tc>
        <w:tc>
          <w:tcPr>
            <w:tcW w:w="778"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6</w:t>
            </w:r>
          </w:p>
        </w:tc>
        <w:tc>
          <w:tcPr>
            <w:tcW w:w="714"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7</w:t>
            </w:r>
          </w:p>
        </w:tc>
        <w:tc>
          <w:tcPr>
            <w:tcW w:w="688"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8</w:t>
            </w:r>
          </w:p>
        </w:tc>
        <w:tc>
          <w:tcPr>
            <w:tcW w:w="1038"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9</w:t>
            </w:r>
          </w:p>
        </w:tc>
        <w:tc>
          <w:tcPr>
            <w:tcW w:w="1248"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10</w:t>
            </w:r>
          </w:p>
        </w:tc>
        <w:tc>
          <w:tcPr>
            <w:tcW w:w="1074" w:type="dxa"/>
          </w:tcPr>
          <w:p w:rsidR="000C273B" w:rsidRPr="008A1983" w:rsidRDefault="000C273B" w:rsidP="008A1983">
            <w:pPr>
              <w:spacing w:line="360" w:lineRule="auto"/>
              <w:jc w:val="center"/>
              <w:rPr>
                <w:rFonts w:ascii="Times New Roman" w:hAnsi="Times New Roman" w:cs="Times New Roman"/>
                <w:sz w:val="24"/>
                <w:szCs w:val="24"/>
              </w:rPr>
            </w:pPr>
            <w:r w:rsidRPr="008A1983">
              <w:rPr>
                <w:rFonts w:ascii="Times New Roman" w:hAnsi="Times New Roman" w:cs="Times New Roman"/>
                <w:sz w:val="24"/>
                <w:szCs w:val="24"/>
              </w:rPr>
              <w:t>11</w:t>
            </w:r>
          </w:p>
        </w:tc>
      </w:tr>
    </w:tbl>
    <w:p w:rsidR="000C273B" w:rsidRPr="004F5370" w:rsidRDefault="000C273B" w:rsidP="004F5370">
      <w:pPr>
        <w:spacing w:after="0" w:line="360" w:lineRule="auto"/>
        <w:ind w:firstLine="709"/>
        <w:jc w:val="both"/>
        <w:rPr>
          <w:rFonts w:ascii="Times New Roman" w:hAnsi="Times New Roman" w:cs="Times New Roman"/>
          <w:sz w:val="28"/>
          <w:szCs w:val="28"/>
        </w:rPr>
      </w:pPr>
    </w:p>
    <w:p w:rsidR="000C273B" w:rsidRPr="004F5370" w:rsidRDefault="000C273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Провести расчеты по количественно-качественному учету зерна (прил. 6). В случае недостачи, пользуясь приходно-расходными книгами и качественными показателями зерна, сделать расчет убыли зерна за счет изменения влажности и засоренности, естественной убыли.</w:t>
      </w:r>
    </w:p>
    <w:p w:rsidR="000C273B" w:rsidRPr="004F5370" w:rsidRDefault="000C273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Схема пункта послеуборочной обработки и хранения зерна. В масштабе 1:1000 или 1:2000 вычертить на отдельном листе план реально существующего тока: основной ток, резервные зерно- и семеннохранилища, весовые устройства, зерноочистительно-су</w:t>
      </w:r>
      <w:r w:rsidRPr="004F5370">
        <w:rPr>
          <w:rFonts w:ascii="Times New Roman" w:eastAsia="Times New Roman" w:hAnsi="Times New Roman" w:cs="Times New Roman"/>
          <w:color w:val="000000"/>
          <w:spacing w:val="5"/>
          <w:sz w:val="28"/>
          <w:szCs w:val="28"/>
          <w:lang w:eastAsia="ru-RU" w:bidi="ru-RU"/>
        </w:rPr>
        <w:t>шильные агрегаты, контору, лабораторию, добавив свои изменения и дополнения, используя расчетные параметры.</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b/>
          <w:bCs/>
          <w:color w:val="000000"/>
          <w:spacing w:val="-2"/>
          <w:sz w:val="28"/>
          <w:szCs w:val="28"/>
          <w:lang w:eastAsia="ru-RU" w:bidi="ru-RU"/>
        </w:rPr>
        <w:t xml:space="preserve">Расчет технико-экономических показателей. </w:t>
      </w:r>
      <w:r w:rsidRPr="004F5370">
        <w:rPr>
          <w:rFonts w:ascii="Times New Roman" w:eastAsia="Times New Roman" w:hAnsi="Times New Roman" w:cs="Times New Roman"/>
          <w:color w:val="000000"/>
          <w:spacing w:val="5"/>
          <w:sz w:val="28"/>
          <w:szCs w:val="28"/>
          <w:lang w:eastAsia="ru-RU" w:bidi="ru-RU"/>
        </w:rPr>
        <w:t xml:space="preserve">Основными технико-экономическими показателями агрегатов, комплексов и пунктов являются часовая производительность, затраты труда и прямые затраты в расчете на 1 т зерна, которые рассчитывают по следующим формулам: затраты труда </w:t>
      </w:r>
      <w:r w:rsidRPr="004F5370">
        <w:rPr>
          <w:rFonts w:ascii="Times New Roman" w:eastAsia="Times New Roman" w:hAnsi="Times New Roman" w:cs="Times New Roman"/>
          <w:i/>
          <w:iCs/>
          <w:color w:val="000000"/>
          <w:spacing w:val="6"/>
          <w:sz w:val="28"/>
          <w:szCs w:val="28"/>
          <w:lang w:eastAsia="ru-RU" w:bidi="ru-RU"/>
        </w:rPr>
        <w:t>(Зт),</w:t>
      </w:r>
      <w:r w:rsidRPr="004F5370">
        <w:rPr>
          <w:rFonts w:ascii="Times New Roman" w:eastAsia="Times New Roman" w:hAnsi="Times New Roman" w:cs="Times New Roman"/>
          <w:color w:val="000000"/>
          <w:spacing w:val="5"/>
          <w:sz w:val="28"/>
          <w:szCs w:val="28"/>
          <w:lang w:eastAsia="ru-RU" w:bidi="ru-RU"/>
        </w:rPr>
        <w:t xml:space="preserve"> чел.-ч/т,</w:t>
      </w:r>
    </w:p>
    <w:p w:rsidR="00571434" w:rsidRDefault="000C273B" w:rsidP="004F5370">
      <w:pPr>
        <w:widowControl w:val="0"/>
        <w:spacing w:after="0" w:line="360" w:lineRule="auto"/>
        <w:ind w:firstLine="709"/>
        <w:rPr>
          <w:rFonts w:ascii="Times New Roman" w:eastAsia="Times New Roman" w:hAnsi="Times New Roman" w:cs="Times New Roman"/>
          <w:i/>
          <w:iCs/>
          <w:color w:val="000000"/>
          <w:spacing w:val="6"/>
          <w:sz w:val="28"/>
          <w:szCs w:val="28"/>
          <w:lang w:eastAsia="ru-RU" w:bidi="ru-RU"/>
        </w:rPr>
      </w:pPr>
      <w:r w:rsidRPr="004F5370">
        <w:rPr>
          <w:rFonts w:ascii="Times New Roman" w:eastAsia="Times New Roman" w:hAnsi="Times New Roman" w:cs="Times New Roman"/>
          <w:i/>
          <w:iCs/>
          <w:color w:val="000000"/>
          <w:spacing w:val="6"/>
          <w:sz w:val="28"/>
          <w:szCs w:val="28"/>
          <w:lang w:eastAsia="ru-RU" w:bidi="ru-RU"/>
        </w:rPr>
        <w:t xml:space="preserve">Зт </w:t>
      </w:r>
      <w:r w:rsidR="00571434">
        <w:rPr>
          <w:rFonts w:ascii="Times New Roman" w:eastAsia="Times New Roman" w:hAnsi="Times New Roman" w:cs="Times New Roman"/>
          <w:i/>
          <w:iCs/>
          <w:color w:val="000000"/>
          <w:spacing w:val="6"/>
          <w:sz w:val="28"/>
          <w:szCs w:val="28"/>
          <w:lang w:eastAsia="ru-RU" w:bidi="ru-RU"/>
        </w:rPr>
        <w:t>–</w:t>
      </w:r>
      <w:r w:rsidRPr="004F5370">
        <w:rPr>
          <w:rFonts w:ascii="Times New Roman" w:eastAsia="Times New Roman" w:hAnsi="Times New Roman" w:cs="Times New Roman"/>
          <w:i/>
          <w:iCs/>
          <w:color w:val="000000"/>
          <w:spacing w:val="6"/>
          <w:sz w:val="28"/>
          <w:szCs w:val="28"/>
          <w:lang w:eastAsia="ru-RU" w:bidi="ru-RU"/>
        </w:rPr>
        <w:t xml:space="preserve"> О / П, </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где О</w:t>
      </w:r>
      <w:r w:rsidR="00571434">
        <w:rPr>
          <w:rFonts w:ascii="Times New Roman" w:eastAsia="Times New Roman" w:hAnsi="Times New Roman" w:cs="Times New Roman"/>
          <w:color w:val="000000"/>
          <w:spacing w:val="5"/>
          <w:sz w:val="28"/>
          <w:szCs w:val="28"/>
          <w:lang w:eastAsia="ru-RU" w:bidi="ru-RU"/>
        </w:rPr>
        <w:t xml:space="preserve"> – </w:t>
      </w:r>
      <w:r w:rsidRPr="004F5370">
        <w:rPr>
          <w:rFonts w:ascii="Times New Roman" w:eastAsia="Times New Roman" w:hAnsi="Times New Roman" w:cs="Times New Roman"/>
          <w:color w:val="000000"/>
          <w:spacing w:val="5"/>
          <w:sz w:val="28"/>
          <w:szCs w:val="28"/>
          <w:lang w:eastAsia="ru-RU" w:bidi="ru-RU"/>
        </w:rPr>
        <w:t>обслуживающий персонал, чел.;</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6"/>
          <w:sz w:val="28"/>
          <w:szCs w:val="28"/>
          <w:lang w:eastAsia="ru-RU" w:bidi="ru-RU"/>
        </w:rPr>
        <w:t>П</w:t>
      </w:r>
      <w:r w:rsidRPr="004F5370">
        <w:rPr>
          <w:rFonts w:ascii="Times New Roman" w:eastAsia="Times New Roman" w:hAnsi="Times New Roman" w:cs="Times New Roman"/>
          <w:color w:val="000000"/>
          <w:spacing w:val="5"/>
          <w:sz w:val="28"/>
          <w:szCs w:val="28"/>
          <w:lang w:eastAsia="ru-RU" w:bidi="ru-RU"/>
        </w:rPr>
        <w:t xml:space="preserve">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производительность </w:t>
      </w:r>
      <w:r w:rsidR="00571434">
        <w:rPr>
          <w:rFonts w:ascii="Times New Roman" w:eastAsia="Times New Roman" w:hAnsi="Times New Roman" w:cs="Times New Roman"/>
          <w:color w:val="000000"/>
          <w:spacing w:val="5"/>
          <w:sz w:val="28"/>
          <w:szCs w:val="28"/>
          <w:lang w:eastAsia="ru-RU" w:bidi="ru-RU"/>
        </w:rPr>
        <w:t>т</w:t>
      </w:r>
      <w:r w:rsidRPr="004F5370">
        <w:rPr>
          <w:rFonts w:ascii="Times New Roman" w:eastAsia="Times New Roman" w:hAnsi="Times New Roman" w:cs="Times New Roman"/>
          <w:color w:val="000000"/>
          <w:spacing w:val="5"/>
          <w:sz w:val="28"/>
          <w:szCs w:val="28"/>
          <w:lang w:eastAsia="ru-RU" w:bidi="ru-RU"/>
        </w:rPr>
        <w:t>руда, т/ч.</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Прямые затраты Зп, руб./т</w:t>
      </w:r>
    </w:p>
    <w:p w:rsidR="000C273B" w:rsidRPr="004F5370" w:rsidRDefault="000C273B" w:rsidP="004F5370">
      <w:pPr>
        <w:widowControl w:val="0"/>
        <w:spacing w:after="0" w:line="360" w:lineRule="auto"/>
        <w:ind w:firstLine="709"/>
        <w:rPr>
          <w:rFonts w:ascii="Times New Roman" w:eastAsia="Times New Roman" w:hAnsi="Times New Roman" w:cs="Times New Roman"/>
          <w:i/>
          <w:iCs/>
          <w:color w:val="000000"/>
          <w:spacing w:val="6"/>
          <w:sz w:val="28"/>
          <w:szCs w:val="28"/>
          <w:lang w:eastAsia="ru-RU" w:bidi="ru-RU"/>
        </w:rPr>
      </w:pPr>
      <w:r w:rsidRPr="004F5370">
        <w:rPr>
          <w:rFonts w:ascii="Times New Roman" w:eastAsia="Times New Roman" w:hAnsi="Times New Roman" w:cs="Times New Roman"/>
          <w:i/>
          <w:iCs/>
          <w:color w:val="000000"/>
          <w:spacing w:val="6"/>
          <w:sz w:val="28"/>
          <w:szCs w:val="28"/>
          <w:lang w:eastAsia="ru-RU" w:bidi="ru-RU"/>
        </w:rPr>
        <w:t xml:space="preserve">Зп = (Аз + Ам + Рз + </w:t>
      </w:r>
      <w:r w:rsidRPr="004F5370">
        <w:rPr>
          <w:rFonts w:ascii="Times New Roman" w:eastAsia="Times New Roman" w:hAnsi="Times New Roman" w:cs="Times New Roman"/>
          <w:i/>
          <w:iCs/>
          <w:color w:val="000000"/>
          <w:spacing w:val="30"/>
          <w:sz w:val="28"/>
          <w:szCs w:val="28"/>
          <w:lang w:eastAsia="ru-RU" w:bidi="ru-RU"/>
        </w:rPr>
        <w:t xml:space="preserve">Рм=Э + Т + 3)/П, </w:t>
      </w:r>
      <w:r w:rsidRPr="004F5370">
        <w:rPr>
          <w:rFonts w:ascii="Times New Roman" w:eastAsia="Times New Roman" w:hAnsi="Times New Roman" w:cs="Times New Roman"/>
          <w:color w:val="000000"/>
          <w:spacing w:val="5"/>
          <w:sz w:val="28"/>
          <w:szCs w:val="28"/>
          <w:lang w:eastAsia="ru-RU" w:bidi="ru-RU"/>
        </w:rPr>
        <w:t xml:space="preserve">где </w:t>
      </w:r>
      <w:r w:rsidRPr="004F5370">
        <w:rPr>
          <w:rFonts w:ascii="Times New Roman" w:eastAsia="Times New Roman" w:hAnsi="Times New Roman" w:cs="Times New Roman"/>
          <w:i/>
          <w:iCs/>
          <w:color w:val="000000"/>
          <w:spacing w:val="30"/>
          <w:sz w:val="28"/>
          <w:szCs w:val="28"/>
          <w:lang w:eastAsia="ru-RU" w:bidi="ru-RU"/>
        </w:rPr>
        <w:t xml:space="preserve">Аз </w:t>
      </w:r>
      <w:r w:rsidR="00051D5C">
        <w:rPr>
          <w:rFonts w:ascii="Times New Roman" w:eastAsia="Times New Roman" w:hAnsi="Times New Roman" w:cs="Times New Roman"/>
          <w:i/>
          <w:iCs/>
          <w:color w:val="000000"/>
          <w:spacing w:val="30"/>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амортизация здания, руб.;</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30"/>
          <w:sz w:val="28"/>
          <w:szCs w:val="28"/>
          <w:lang w:eastAsia="ru-RU" w:bidi="ru-RU"/>
        </w:rPr>
        <w:t xml:space="preserve">Ам </w:t>
      </w:r>
      <w:r w:rsidR="00571434">
        <w:rPr>
          <w:rFonts w:ascii="Times New Roman" w:eastAsia="Times New Roman" w:hAnsi="Times New Roman" w:cs="Times New Roman"/>
          <w:i/>
          <w:iCs/>
          <w:color w:val="000000"/>
          <w:spacing w:val="30"/>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амортизация машин и обрудования, руб.;</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30"/>
          <w:sz w:val="28"/>
          <w:szCs w:val="28"/>
          <w:lang w:eastAsia="ru-RU" w:bidi="ru-RU"/>
        </w:rPr>
        <w:t xml:space="preserve">Рз </w:t>
      </w:r>
      <w:r w:rsidR="00571434">
        <w:rPr>
          <w:rFonts w:ascii="Times New Roman" w:eastAsia="Times New Roman" w:hAnsi="Times New Roman" w:cs="Times New Roman"/>
          <w:i/>
          <w:iCs/>
          <w:color w:val="000000"/>
          <w:spacing w:val="30"/>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текущий ремонт здания, руб.;</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30"/>
          <w:sz w:val="28"/>
          <w:szCs w:val="28"/>
          <w:lang w:eastAsia="ru-RU" w:bidi="ru-RU"/>
        </w:rPr>
        <w:t>Рм</w:t>
      </w:r>
      <w:r w:rsidRPr="004F5370">
        <w:rPr>
          <w:rFonts w:ascii="Times New Roman" w:eastAsia="Times New Roman" w:hAnsi="Times New Roman" w:cs="Times New Roman"/>
          <w:color w:val="000000"/>
          <w:spacing w:val="5"/>
          <w:sz w:val="28"/>
          <w:szCs w:val="28"/>
          <w:lang w:eastAsia="ru-RU" w:bidi="ru-RU"/>
        </w:rPr>
        <w:t xml:space="preserve">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текущий ремонт и техобслуживание, руб.:</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30"/>
          <w:sz w:val="28"/>
          <w:szCs w:val="28"/>
          <w:lang w:eastAsia="ru-RU" w:bidi="ru-RU"/>
        </w:rPr>
        <w:t xml:space="preserve">Э </w:t>
      </w:r>
      <w:r w:rsidR="00571434">
        <w:rPr>
          <w:rFonts w:ascii="Times New Roman" w:eastAsia="Times New Roman" w:hAnsi="Times New Roman" w:cs="Times New Roman"/>
          <w:i/>
          <w:iCs/>
          <w:color w:val="000000"/>
          <w:spacing w:val="30"/>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затраты на электроэнергию, руб.;</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30"/>
          <w:sz w:val="28"/>
          <w:szCs w:val="28"/>
          <w:lang w:eastAsia="ru-RU" w:bidi="ru-RU"/>
        </w:rPr>
        <w:t xml:space="preserve">Т </w:t>
      </w:r>
      <w:r w:rsidR="00571434">
        <w:rPr>
          <w:rFonts w:ascii="Times New Roman" w:eastAsia="Times New Roman" w:hAnsi="Times New Roman" w:cs="Times New Roman"/>
          <w:i/>
          <w:iCs/>
          <w:color w:val="000000"/>
          <w:spacing w:val="30"/>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затраты на топливо, руб.;</w:t>
      </w:r>
    </w:p>
    <w:p w:rsidR="000C273B" w:rsidRPr="004F5370" w:rsidRDefault="000C273B"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i/>
          <w:iCs/>
          <w:color w:val="000000"/>
          <w:spacing w:val="30"/>
          <w:sz w:val="28"/>
          <w:szCs w:val="28"/>
          <w:lang w:eastAsia="ru-RU" w:bidi="ru-RU"/>
        </w:rPr>
        <w:t>3</w:t>
      </w:r>
      <w:r w:rsidR="00571434">
        <w:rPr>
          <w:rFonts w:ascii="Times New Roman" w:eastAsia="Times New Roman" w:hAnsi="Times New Roman" w:cs="Times New Roman"/>
          <w:i/>
          <w:iCs/>
          <w:color w:val="000000"/>
          <w:spacing w:val="30"/>
          <w:sz w:val="28"/>
          <w:szCs w:val="28"/>
          <w:lang w:eastAsia="ru-RU" w:bidi="ru-RU"/>
        </w:rPr>
        <w:t xml:space="preserve"> –</w:t>
      </w:r>
      <w:r w:rsidRPr="004F5370">
        <w:rPr>
          <w:rFonts w:ascii="Times New Roman" w:eastAsia="Times New Roman" w:hAnsi="Times New Roman" w:cs="Times New Roman"/>
          <w:color w:val="000000"/>
          <w:spacing w:val="5"/>
          <w:sz w:val="28"/>
          <w:szCs w:val="28"/>
          <w:lang w:eastAsia="ru-RU" w:bidi="ru-RU"/>
        </w:rPr>
        <w:t xml:space="preserve"> затраты обслуживающего персонала, руб.;</w:t>
      </w:r>
    </w:p>
    <w:p w:rsidR="000C273B" w:rsidRPr="004F5370" w:rsidRDefault="00571434" w:rsidP="004F5370">
      <w:pPr>
        <w:widowControl w:val="0"/>
        <w:spacing w:after="0" w:line="360" w:lineRule="auto"/>
        <w:ind w:firstLine="709"/>
        <w:rPr>
          <w:rFonts w:ascii="Times New Roman" w:eastAsia="Times New Roman" w:hAnsi="Times New Roman" w:cs="Times New Roman"/>
          <w:color w:val="000000"/>
          <w:spacing w:val="5"/>
          <w:sz w:val="28"/>
          <w:szCs w:val="28"/>
          <w:lang w:eastAsia="ru-RU" w:bidi="ru-RU"/>
        </w:rPr>
      </w:pPr>
      <w:r w:rsidRPr="00571434">
        <w:rPr>
          <w:rFonts w:ascii="Times New Roman" w:eastAsia="Times New Roman" w:hAnsi="Times New Roman" w:cs="Times New Roman"/>
          <w:i/>
          <w:color w:val="000000"/>
          <w:spacing w:val="5"/>
          <w:sz w:val="28"/>
          <w:szCs w:val="28"/>
          <w:lang w:eastAsia="ru-RU" w:bidi="ru-RU"/>
        </w:rPr>
        <w:t>П</w:t>
      </w:r>
      <w:r w:rsidR="000C273B" w:rsidRPr="004F5370">
        <w:rPr>
          <w:rFonts w:ascii="Times New Roman" w:eastAsia="Times New Roman" w:hAnsi="Times New Roman" w:cs="Times New Roman"/>
          <w:color w:val="000000"/>
          <w:spacing w:val="5"/>
          <w:sz w:val="28"/>
          <w:szCs w:val="28"/>
          <w:lang w:eastAsia="ru-RU" w:bidi="ru-RU"/>
        </w:rPr>
        <w:t xml:space="preserve"> </w:t>
      </w:r>
      <w:r>
        <w:rPr>
          <w:rFonts w:ascii="Times New Roman" w:eastAsia="Times New Roman" w:hAnsi="Times New Roman" w:cs="Times New Roman"/>
          <w:color w:val="000000"/>
          <w:spacing w:val="5"/>
          <w:sz w:val="28"/>
          <w:szCs w:val="28"/>
          <w:lang w:eastAsia="ru-RU" w:bidi="ru-RU"/>
        </w:rPr>
        <w:t>–</w:t>
      </w:r>
      <w:r w:rsidR="000C273B" w:rsidRPr="004F5370">
        <w:rPr>
          <w:rFonts w:ascii="Times New Roman" w:eastAsia="Times New Roman" w:hAnsi="Times New Roman" w:cs="Times New Roman"/>
          <w:color w:val="000000"/>
          <w:spacing w:val="5"/>
          <w:sz w:val="28"/>
          <w:szCs w:val="28"/>
          <w:lang w:eastAsia="ru-RU" w:bidi="ru-RU"/>
        </w:rPr>
        <w:t xml:space="preserve"> производительность за год, т/год.</w:t>
      </w:r>
    </w:p>
    <w:p w:rsidR="000C273B" w:rsidRPr="004F5370" w:rsidRDefault="000C273B" w:rsidP="004F5370">
      <w:pPr>
        <w:widowControl w:val="0"/>
        <w:spacing w:after="18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Установлены следующие нормы отчислений, % от балансовой стоимости (зарплаты): амортизация зданий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2, амортизация обо</w:t>
      </w:r>
      <w:r w:rsidRPr="004F5370">
        <w:rPr>
          <w:rFonts w:ascii="Times New Roman" w:eastAsia="Times New Roman" w:hAnsi="Times New Roman" w:cs="Times New Roman"/>
          <w:color w:val="000000"/>
          <w:spacing w:val="5"/>
          <w:sz w:val="28"/>
          <w:szCs w:val="28"/>
          <w:lang w:eastAsia="ru-RU" w:bidi="ru-RU"/>
        </w:rPr>
        <w:softHyphen/>
        <w:t xml:space="preserve">рудования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10, текущий ремонт зданий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4, текущий ремонт и техобслуживание машин и оборудования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13, начисление на зарплату обслуживающего персонала </w:t>
      </w:r>
      <w:r w:rsidR="00571434">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4,4, стоимость 1 кВт электроэнергии.</w:t>
      </w:r>
    </w:p>
    <w:p w:rsidR="000C273B" w:rsidRPr="004F5370" w:rsidRDefault="000C273B" w:rsidP="00571434">
      <w:pPr>
        <w:widowControl w:val="0"/>
        <w:spacing w:after="0" w:line="360" w:lineRule="auto"/>
        <w:ind w:firstLine="709"/>
        <w:jc w:val="center"/>
        <w:rPr>
          <w:rFonts w:ascii="Times New Roman" w:eastAsia="Times New Roman" w:hAnsi="Times New Roman" w:cs="Times New Roman"/>
          <w:b/>
          <w:bCs/>
          <w:color w:val="000000"/>
          <w:spacing w:val="-2"/>
          <w:sz w:val="28"/>
          <w:szCs w:val="28"/>
          <w:lang w:eastAsia="ru-RU" w:bidi="ru-RU"/>
        </w:rPr>
      </w:pPr>
      <w:r w:rsidRPr="004F5370">
        <w:rPr>
          <w:rFonts w:ascii="Times New Roman" w:eastAsia="Times New Roman" w:hAnsi="Times New Roman" w:cs="Times New Roman"/>
          <w:b/>
          <w:bCs/>
          <w:color w:val="000000"/>
          <w:spacing w:val="-2"/>
          <w:sz w:val="28"/>
          <w:szCs w:val="28"/>
          <w:lang w:eastAsia="ru-RU" w:bidi="ru-RU"/>
        </w:rPr>
        <w:t>Подработка и хранение зерна на элеваторе</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Хранение больших партий зерна и зерновых продуктов требует создания огромной материально-технической базы, а также изучения физиологических, физико-химических свойств зерна. Жизнен</w:t>
      </w:r>
      <w:r w:rsidRPr="004F5370">
        <w:rPr>
          <w:rFonts w:ascii="Times New Roman" w:eastAsia="Times New Roman" w:hAnsi="Times New Roman" w:cs="Times New Roman"/>
          <w:color w:val="000000"/>
          <w:spacing w:val="5"/>
          <w:sz w:val="28"/>
          <w:szCs w:val="28"/>
          <w:lang w:eastAsia="ru-RU" w:bidi="ru-RU"/>
        </w:rPr>
        <w:softHyphen/>
        <w:t>ные процессы в зерне могут при благоприятных условиях интенси</w:t>
      </w:r>
      <w:r w:rsidRPr="004F5370">
        <w:rPr>
          <w:rFonts w:ascii="Times New Roman" w:eastAsia="Times New Roman" w:hAnsi="Times New Roman" w:cs="Times New Roman"/>
          <w:color w:val="000000"/>
          <w:spacing w:val="5"/>
          <w:sz w:val="28"/>
          <w:szCs w:val="28"/>
          <w:lang w:eastAsia="ru-RU" w:bidi="ru-RU"/>
        </w:rPr>
        <w:softHyphen/>
        <w:t xml:space="preserve">фицироваться, а при неблагоприятной ситуации </w:t>
      </w:r>
      <w:r w:rsidR="00051D5C">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замедлиться.</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При благоприятных условиях обменные процессы в клетках зерна активизируются, и это приводит к значительным потерям. Чтобы снизить потери зерна до минимума, необходимо защитить его от воздействия неблагоприятной среды, создать условия, при которых заторможен обмен веществ. Для решения этих задач необходимы зернохранилища, оборудованные соответствующей техникой.</w:t>
      </w:r>
    </w:p>
    <w:p w:rsidR="000C273B" w:rsidRPr="004F5370" w:rsidRDefault="000C273B" w:rsidP="004F5370">
      <w:pPr>
        <w:widowControl w:val="0"/>
        <w:spacing w:after="221"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Элеваторная промышленность не только принимает в свои зер</w:t>
      </w:r>
      <w:r w:rsidRPr="004F5370">
        <w:rPr>
          <w:rFonts w:ascii="Times New Roman" w:eastAsia="Times New Roman" w:hAnsi="Times New Roman" w:cs="Times New Roman"/>
          <w:color w:val="000000"/>
          <w:spacing w:val="5"/>
          <w:sz w:val="28"/>
          <w:szCs w:val="28"/>
          <w:lang w:eastAsia="ru-RU" w:bidi="ru-RU"/>
        </w:rPr>
        <w:softHyphen/>
        <w:t>нохранилища зерно, но и проводит огромную работу по обеспечению его длительной сохранности, сохранению и улучшению качества при исключении неоправданных количественных потерь. В хлебообороте страны, который связан с движением зерна от производителя до потребителя, элеваторная промышленность занимает центральное место.</w:t>
      </w:r>
    </w:p>
    <w:p w:rsidR="000C273B" w:rsidRPr="000E3DFC" w:rsidRDefault="000C273B" w:rsidP="004045B9">
      <w:pPr>
        <w:widowControl w:val="0"/>
        <w:spacing w:after="220" w:line="360" w:lineRule="auto"/>
        <w:ind w:firstLine="709"/>
        <w:jc w:val="center"/>
        <w:rPr>
          <w:rFonts w:ascii="Times New Roman" w:eastAsia="Times New Roman" w:hAnsi="Times New Roman" w:cs="Times New Roman"/>
          <w:b/>
          <w:bCs/>
          <w:spacing w:val="-2"/>
          <w:sz w:val="28"/>
          <w:szCs w:val="28"/>
          <w:lang w:eastAsia="ru-RU" w:bidi="ru-RU"/>
        </w:rPr>
      </w:pPr>
      <w:r w:rsidRPr="000E3DFC">
        <w:rPr>
          <w:rFonts w:ascii="Times New Roman" w:eastAsia="Times New Roman" w:hAnsi="Times New Roman" w:cs="Times New Roman"/>
          <w:b/>
          <w:bCs/>
          <w:spacing w:val="-2"/>
          <w:sz w:val="28"/>
          <w:szCs w:val="28"/>
          <w:lang w:eastAsia="ru-RU" w:bidi="ru-RU"/>
        </w:rPr>
        <w:t>План</w:t>
      </w:r>
    </w:p>
    <w:p w:rsidR="000C273B" w:rsidRPr="000E3DFC"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0E3DFC">
        <w:rPr>
          <w:rFonts w:ascii="Times New Roman" w:eastAsia="Times New Roman" w:hAnsi="Times New Roman" w:cs="Times New Roman"/>
          <w:spacing w:val="5"/>
          <w:sz w:val="28"/>
          <w:szCs w:val="28"/>
          <w:lang w:eastAsia="ru-RU" w:bidi="ru-RU"/>
        </w:rPr>
        <w:t>Введение</w:t>
      </w:r>
    </w:p>
    <w:p w:rsidR="000C273B" w:rsidRPr="004F5370" w:rsidRDefault="000C273B" w:rsidP="004F5370">
      <w:pPr>
        <w:widowControl w:val="0"/>
        <w:numPr>
          <w:ilvl w:val="0"/>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Обзор литературы.</w:t>
      </w:r>
    </w:p>
    <w:p w:rsidR="000C273B" w:rsidRPr="004F5370" w:rsidRDefault="000C273B" w:rsidP="004F5370">
      <w:pPr>
        <w:widowControl w:val="0"/>
        <w:numPr>
          <w:ilvl w:val="0"/>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Задачи в области хранения зерна.</w:t>
      </w:r>
    </w:p>
    <w:p w:rsidR="000C273B" w:rsidRPr="004F5370" w:rsidRDefault="000C273B" w:rsidP="004F5370">
      <w:pPr>
        <w:widowControl w:val="0"/>
        <w:numPr>
          <w:ilvl w:val="0"/>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Современные типы хранилищ, требования к ним.</w:t>
      </w:r>
    </w:p>
    <w:p w:rsidR="000C273B" w:rsidRPr="004F5370" w:rsidRDefault="000C273B" w:rsidP="004F5370">
      <w:pPr>
        <w:widowControl w:val="0"/>
        <w:numPr>
          <w:ilvl w:val="0"/>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Задачи послеуборочной обработки зерна.</w:t>
      </w:r>
    </w:p>
    <w:p w:rsidR="000C273B" w:rsidRPr="004F5370" w:rsidRDefault="000C273B" w:rsidP="004F5370">
      <w:pPr>
        <w:widowControl w:val="0"/>
        <w:numPr>
          <w:ilvl w:val="0"/>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Специальная часть:</w:t>
      </w:r>
    </w:p>
    <w:p w:rsidR="000C273B" w:rsidRPr="004F5370" w:rsidRDefault="000C273B" w:rsidP="004F5370">
      <w:pPr>
        <w:widowControl w:val="0"/>
        <w:numPr>
          <w:ilvl w:val="1"/>
          <w:numId w:val="4"/>
        </w:numPr>
        <w:spacing w:after="0" w:line="360" w:lineRule="auto"/>
        <w:ind w:firstLine="709"/>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Характеристика предприятия и подготовка материально-тех</w:t>
      </w:r>
      <w:r w:rsidRPr="004F5370">
        <w:rPr>
          <w:rFonts w:ascii="Times New Roman" w:eastAsia="Times New Roman" w:hAnsi="Times New Roman" w:cs="Times New Roman"/>
          <w:color w:val="000000"/>
          <w:spacing w:val="5"/>
          <w:sz w:val="28"/>
          <w:szCs w:val="28"/>
          <w:lang w:eastAsia="ru-RU" w:bidi="ru-RU"/>
        </w:rPr>
        <w:softHyphen/>
        <w:t>нической базы к приему нового урожая.</w:t>
      </w:r>
    </w:p>
    <w:p w:rsidR="000C273B" w:rsidRPr="004F5370" w:rsidRDefault="000C273B" w:rsidP="004F5370">
      <w:pPr>
        <w:widowControl w:val="0"/>
        <w:numPr>
          <w:ilvl w:val="1"/>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Оценка качества зерна, поступившего на элеватор.</w:t>
      </w:r>
    </w:p>
    <w:p w:rsidR="000C273B" w:rsidRPr="004F5370" w:rsidRDefault="000C273B" w:rsidP="004F5370">
      <w:pPr>
        <w:widowControl w:val="0"/>
        <w:numPr>
          <w:ilvl w:val="1"/>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План приема и размещения зерна на предприятии.</w:t>
      </w:r>
    </w:p>
    <w:p w:rsidR="000C273B" w:rsidRPr="004F5370" w:rsidRDefault="000C273B" w:rsidP="004F5370">
      <w:pPr>
        <w:widowControl w:val="0"/>
        <w:numPr>
          <w:ilvl w:val="1"/>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Очистка зерна и ее эффективность.</w:t>
      </w:r>
    </w:p>
    <w:p w:rsidR="000C273B" w:rsidRPr="004F5370" w:rsidRDefault="000C273B" w:rsidP="004F5370">
      <w:pPr>
        <w:widowControl w:val="0"/>
        <w:numPr>
          <w:ilvl w:val="1"/>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Режимы хранения зерна.</w:t>
      </w:r>
    </w:p>
    <w:p w:rsidR="000C273B" w:rsidRPr="004F5370" w:rsidRDefault="000C273B" w:rsidP="004F5370">
      <w:pPr>
        <w:widowControl w:val="0"/>
        <w:numPr>
          <w:ilvl w:val="1"/>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Наблюдения за зерном при хранении.</w:t>
      </w:r>
    </w:p>
    <w:p w:rsidR="000C273B" w:rsidRPr="004F5370" w:rsidRDefault="000C273B" w:rsidP="004F5370">
      <w:pPr>
        <w:widowControl w:val="0"/>
        <w:numPr>
          <w:ilvl w:val="1"/>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Влияние поврежденности вредителями на качество семян.</w:t>
      </w:r>
    </w:p>
    <w:p w:rsidR="000C273B" w:rsidRPr="004F5370" w:rsidRDefault="000C273B" w:rsidP="004F5370">
      <w:pPr>
        <w:widowControl w:val="0"/>
        <w:numPr>
          <w:ilvl w:val="0"/>
          <w:numId w:val="4"/>
        </w:numPr>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Экономическая эффективность.</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Список использованной литературы</w:t>
      </w:r>
    </w:p>
    <w:p w:rsidR="000C273B" w:rsidRPr="004F5370" w:rsidRDefault="000C273B" w:rsidP="004F5370">
      <w:pPr>
        <w:widowControl w:val="0"/>
        <w:spacing w:after="18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Приложения</w:t>
      </w:r>
    </w:p>
    <w:p w:rsidR="000C273B" w:rsidRPr="004F5370" w:rsidRDefault="000C273B" w:rsidP="000E3DFC">
      <w:pPr>
        <w:widowControl w:val="0"/>
        <w:spacing w:after="0" w:line="360" w:lineRule="auto"/>
        <w:ind w:firstLine="709"/>
        <w:jc w:val="center"/>
        <w:rPr>
          <w:rFonts w:ascii="Times New Roman" w:eastAsia="Times New Roman" w:hAnsi="Times New Roman" w:cs="Times New Roman"/>
          <w:b/>
          <w:bCs/>
          <w:spacing w:val="-2"/>
          <w:sz w:val="28"/>
          <w:szCs w:val="28"/>
          <w:lang w:eastAsia="ru-RU" w:bidi="ru-RU"/>
        </w:rPr>
      </w:pPr>
      <w:r w:rsidRPr="004F5370">
        <w:rPr>
          <w:rFonts w:ascii="Times New Roman" w:eastAsia="Times New Roman" w:hAnsi="Times New Roman" w:cs="Times New Roman"/>
          <w:b/>
          <w:bCs/>
          <w:color w:val="000000"/>
          <w:spacing w:val="-2"/>
          <w:sz w:val="28"/>
          <w:szCs w:val="28"/>
          <w:lang w:eastAsia="ru-RU" w:bidi="ru-RU"/>
        </w:rPr>
        <w:t>Защита зерна от вредителей хлебных запасов</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Сезонность производства зерна, с одной стороны, и потребление его в течение всего года </w:t>
      </w:r>
      <w:r w:rsidR="000E3DFC">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 xml:space="preserve"> с другой, требуют организовать длительное хранение больших масс зерна в элеваторах и зернохранилищах.</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В процессе хранения зерно может быть подвергнуто заражению насекомыми, клещами и нападению мышевидных грызунов и птиц, что значительно снижает массу этих продуктов и ухудшает их</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качество. Поэтому защита зерна при хранении от вредителей хлебных запасов является актуальной проблемой.</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За последние годы многое изменилось в теории и практике зашиты зерна от вредителей, накопились новые знания в этой области. Расширены знания о распространении и значимости вредителей, поведении их в зерновой массе, их биологических особенностях. Разработаны новые средства и способы обнаружения насекомых и клешей в зерне. Расширен ассортимент изученных и внедряемых пестицидов. Появились новые технологические приемы защиты зерна и продуктов его переработки от вредителей.</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Правильная организация мероприятий по защите зерна от вредителей возможна только на основе знания особенности объекта, который должен быть подвергнут защите. Важно знать свойства зерновой массы, как она взаимодействуете насекомыми и клещами, какова связь между ее свойствами и средствами защиты, которые применяются против вредителей хлебных запасов.</w:t>
      </w:r>
    </w:p>
    <w:p w:rsidR="000C273B" w:rsidRPr="004F5370" w:rsidRDefault="000C273B" w:rsidP="004F5370">
      <w:pPr>
        <w:widowControl w:val="0"/>
        <w:spacing w:after="18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В курсовом проекте согласно плану описать распространение, значимость и биологию различных видов насекомых, клещей, грызунов и птиц, а также способы их обнаружения в зерне, зернохранилищах и на зерноперерабатывающих предприятиях. Привести средства и способы борьбы с вредителями. Дать характеристику зерна как объекта защиты от вредителей.</w:t>
      </w:r>
    </w:p>
    <w:p w:rsidR="000C273B" w:rsidRPr="004F5370" w:rsidRDefault="000C273B" w:rsidP="004F5370">
      <w:pPr>
        <w:widowControl w:val="0"/>
        <w:spacing w:after="0" w:line="360" w:lineRule="auto"/>
        <w:ind w:firstLine="709"/>
        <w:jc w:val="center"/>
        <w:rPr>
          <w:rFonts w:ascii="Times New Roman" w:eastAsia="Times New Roman" w:hAnsi="Times New Roman" w:cs="Times New Roman"/>
          <w:b/>
          <w:bCs/>
          <w:color w:val="000000"/>
          <w:spacing w:val="-2"/>
          <w:sz w:val="28"/>
          <w:szCs w:val="28"/>
          <w:lang w:eastAsia="ru-RU" w:bidi="ru-RU"/>
        </w:rPr>
      </w:pPr>
      <w:r w:rsidRPr="004F5370">
        <w:rPr>
          <w:rFonts w:ascii="Times New Roman" w:eastAsia="Times New Roman" w:hAnsi="Times New Roman" w:cs="Times New Roman"/>
          <w:b/>
          <w:bCs/>
          <w:color w:val="000000"/>
          <w:spacing w:val="-2"/>
          <w:sz w:val="28"/>
          <w:szCs w:val="28"/>
          <w:lang w:eastAsia="ru-RU" w:bidi="ru-RU"/>
        </w:rPr>
        <w:t>План</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Введение</w:t>
      </w:r>
    </w:p>
    <w:p w:rsidR="000C273B" w:rsidRPr="004F5370" w:rsidRDefault="000C273B" w:rsidP="004F5370">
      <w:pPr>
        <w:widowControl w:val="0"/>
        <w:numPr>
          <w:ilvl w:val="0"/>
          <w:numId w:val="5"/>
        </w:numPr>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Биологические факторы, влияющие на процессы, проис</w:t>
      </w:r>
      <w:r w:rsidRPr="004F5370">
        <w:rPr>
          <w:rFonts w:ascii="Times New Roman" w:eastAsia="Times New Roman" w:hAnsi="Times New Roman" w:cs="Times New Roman"/>
          <w:color w:val="000000"/>
          <w:spacing w:val="5"/>
          <w:sz w:val="28"/>
          <w:szCs w:val="28"/>
          <w:lang w:eastAsia="ru-RU" w:bidi="ru-RU"/>
        </w:rPr>
        <w:softHyphen/>
        <w:t>ходящие в зерновой массе при хранении.</w:t>
      </w:r>
    </w:p>
    <w:p w:rsidR="000C273B" w:rsidRPr="004F5370" w:rsidRDefault="000C273B" w:rsidP="004F5370">
      <w:pPr>
        <w:widowControl w:val="0"/>
        <w:numPr>
          <w:ilvl w:val="0"/>
          <w:numId w:val="5"/>
        </w:numPr>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Жизнедеятельность насекомых и клещей в зерновой массе при хранении.</w:t>
      </w:r>
    </w:p>
    <w:p w:rsidR="000C273B" w:rsidRPr="004F5370" w:rsidRDefault="000C273B" w:rsidP="004F5370">
      <w:pPr>
        <w:widowControl w:val="0"/>
        <w:numPr>
          <w:ilvl w:val="0"/>
          <w:numId w:val="5"/>
        </w:numPr>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Система защиты зерна от вредителей.</w:t>
      </w:r>
    </w:p>
    <w:p w:rsidR="000C273B" w:rsidRPr="004F5370" w:rsidRDefault="000C273B" w:rsidP="004F5370">
      <w:pPr>
        <w:widowControl w:val="0"/>
        <w:numPr>
          <w:ilvl w:val="1"/>
          <w:numId w:val="5"/>
        </w:numPr>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Классификация способов защиты зерна от вредителей.</w:t>
      </w:r>
    </w:p>
    <w:p w:rsidR="000C273B" w:rsidRPr="004F5370" w:rsidRDefault="000C273B" w:rsidP="000E3DFC">
      <w:pPr>
        <w:widowControl w:val="0"/>
        <w:numPr>
          <w:ilvl w:val="1"/>
          <w:numId w:val="5"/>
        </w:numPr>
        <w:spacing w:after="0" w:line="360" w:lineRule="auto"/>
        <w:ind w:firstLine="709"/>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Профилактические мероприятия, проводимые в хозяйстве.</w:t>
      </w:r>
    </w:p>
    <w:p w:rsidR="000C273B" w:rsidRPr="004F5370" w:rsidRDefault="000C273B" w:rsidP="004F5370">
      <w:pPr>
        <w:widowControl w:val="0"/>
        <w:numPr>
          <w:ilvl w:val="1"/>
          <w:numId w:val="5"/>
        </w:numPr>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Химические методы защиты.</w:t>
      </w:r>
    </w:p>
    <w:p w:rsidR="000C273B" w:rsidRPr="004F5370" w:rsidRDefault="000C273B" w:rsidP="004F5370">
      <w:pPr>
        <w:widowControl w:val="0"/>
        <w:numPr>
          <w:ilvl w:val="1"/>
          <w:numId w:val="5"/>
        </w:numPr>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Физические методы защиты.</w:t>
      </w:r>
    </w:p>
    <w:p w:rsidR="000C273B" w:rsidRPr="004F5370" w:rsidRDefault="000C273B" w:rsidP="004F5370">
      <w:pPr>
        <w:widowControl w:val="0"/>
        <w:numPr>
          <w:ilvl w:val="1"/>
          <w:numId w:val="5"/>
        </w:numPr>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 xml:space="preserve"> Биологические методы защиты.</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Выводы и предложения</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Список используемой литературы</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Приложения</w:t>
      </w:r>
    </w:p>
    <w:p w:rsidR="006C2DEF" w:rsidRDefault="006C2DEF" w:rsidP="000E3DFC">
      <w:pPr>
        <w:widowControl w:val="0"/>
        <w:spacing w:after="0" w:line="360" w:lineRule="auto"/>
        <w:ind w:firstLine="709"/>
        <w:jc w:val="center"/>
        <w:outlineLvl w:val="0"/>
        <w:rPr>
          <w:rFonts w:ascii="Times New Roman" w:eastAsia="Lucida Sans Unicode" w:hAnsi="Times New Roman" w:cs="Times New Roman"/>
          <w:b/>
          <w:bCs/>
          <w:color w:val="000000"/>
          <w:spacing w:val="-2"/>
          <w:sz w:val="28"/>
          <w:szCs w:val="28"/>
          <w:lang w:eastAsia="ru-RU" w:bidi="ru-RU"/>
        </w:rPr>
      </w:pPr>
    </w:p>
    <w:p w:rsidR="000C273B" w:rsidRPr="000E3DFC" w:rsidRDefault="000C273B" w:rsidP="000E3DFC">
      <w:pPr>
        <w:widowControl w:val="0"/>
        <w:spacing w:after="0" w:line="360" w:lineRule="auto"/>
        <w:ind w:firstLine="709"/>
        <w:jc w:val="center"/>
        <w:outlineLvl w:val="0"/>
        <w:rPr>
          <w:rFonts w:ascii="Times New Roman" w:eastAsia="Lucida Sans Unicode" w:hAnsi="Times New Roman" w:cs="Times New Roman"/>
          <w:b/>
          <w:bCs/>
          <w:color w:val="000000"/>
          <w:spacing w:val="-2"/>
          <w:sz w:val="28"/>
          <w:szCs w:val="28"/>
          <w:lang w:eastAsia="ru-RU" w:bidi="ru-RU"/>
        </w:rPr>
      </w:pPr>
      <w:r w:rsidRPr="004F5370">
        <w:rPr>
          <w:rFonts w:ascii="Times New Roman" w:eastAsia="Lucida Sans Unicode" w:hAnsi="Times New Roman" w:cs="Times New Roman"/>
          <w:b/>
          <w:bCs/>
          <w:color w:val="000000"/>
          <w:spacing w:val="-2"/>
          <w:sz w:val="28"/>
          <w:szCs w:val="28"/>
          <w:lang w:eastAsia="ru-RU" w:bidi="ru-RU"/>
        </w:rPr>
        <w:t xml:space="preserve">РЕАЛИЗАЦИЯ РАСТЕНИЕВОДЧЕСКОЙ ПРОДУКЦИИ </w:t>
      </w:r>
      <w:r w:rsidRPr="000E3DFC">
        <w:rPr>
          <w:rFonts w:ascii="Times New Roman" w:eastAsia="Lucida Sans Unicode" w:hAnsi="Times New Roman" w:cs="Times New Roman"/>
          <w:b/>
          <w:bCs/>
          <w:color w:val="000000"/>
          <w:spacing w:val="-2"/>
          <w:sz w:val="28"/>
          <w:szCs w:val="28"/>
          <w:lang w:eastAsia="ru-RU" w:bidi="ru-RU"/>
        </w:rPr>
        <w:t>С УЧЕТОМ ЕЕ КАЧЕСТВА</w:t>
      </w:r>
    </w:p>
    <w:p w:rsidR="000C273B" w:rsidRPr="004F5370" w:rsidRDefault="000C273B" w:rsidP="000E3DFC">
      <w:pPr>
        <w:widowControl w:val="0"/>
        <w:spacing w:after="0" w:line="360" w:lineRule="auto"/>
        <w:ind w:firstLine="709"/>
        <w:jc w:val="center"/>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План</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Введение</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1.</w:t>
      </w:r>
      <w:r w:rsidRPr="004F5370">
        <w:rPr>
          <w:rFonts w:ascii="Times New Roman" w:eastAsia="Times New Roman" w:hAnsi="Times New Roman" w:cs="Times New Roman"/>
          <w:spacing w:val="5"/>
          <w:sz w:val="28"/>
          <w:szCs w:val="28"/>
          <w:lang w:eastAsia="ru-RU" w:bidi="ru-RU"/>
        </w:rPr>
        <w:tab/>
        <w:t xml:space="preserve"> Характеристика хозяйства.</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2.</w:t>
      </w:r>
      <w:r w:rsidRPr="004F5370">
        <w:rPr>
          <w:rFonts w:ascii="Times New Roman" w:eastAsia="Times New Roman" w:hAnsi="Times New Roman" w:cs="Times New Roman"/>
          <w:spacing w:val="5"/>
          <w:sz w:val="28"/>
          <w:szCs w:val="28"/>
          <w:lang w:eastAsia="ru-RU" w:bidi="ru-RU"/>
        </w:rPr>
        <w:tab/>
        <w:t xml:space="preserve"> Порядок заключения договоров на реализацию продукции.</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3.</w:t>
      </w:r>
      <w:r w:rsidRPr="004F5370">
        <w:rPr>
          <w:rFonts w:ascii="Times New Roman" w:eastAsia="Times New Roman" w:hAnsi="Times New Roman" w:cs="Times New Roman"/>
          <w:spacing w:val="5"/>
          <w:sz w:val="28"/>
          <w:szCs w:val="28"/>
          <w:lang w:eastAsia="ru-RU" w:bidi="ru-RU"/>
        </w:rPr>
        <w:tab/>
        <w:t xml:space="preserve"> Требования, предъявляемые к качеству зерна, семян и плодоовощной продукции государственными стандартами.</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4.</w:t>
      </w:r>
      <w:r w:rsidRPr="004F5370">
        <w:rPr>
          <w:rFonts w:ascii="Times New Roman" w:eastAsia="Times New Roman" w:hAnsi="Times New Roman" w:cs="Times New Roman"/>
          <w:spacing w:val="5"/>
          <w:sz w:val="28"/>
          <w:szCs w:val="28"/>
          <w:lang w:eastAsia="ru-RU" w:bidi="ru-RU"/>
        </w:rPr>
        <w:tab/>
        <w:t xml:space="preserve"> Технологии выращивания сельскохозяйственных культур, направленные на повышение качества.</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5.</w:t>
      </w:r>
      <w:r w:rsidRPr="004F5370">
        <w:rPr>
          <w:rFonts w:ascii="Times New Roman" w:eastAsia="Times New Roman" w:hAnsi="Times New Roman" w:cs="Times New Roman"/>
          <w:spacing w:val="5"/>
          <w:sz w:val="28"/>
          <w:szCs w:val="28"/>
          <w:lang w:eastAsia="ru-RU" w:bidi="ru-RU"/>
        </w:rPr>
        <w:tab/>
        <w:t xml:space="preserve"> Применение в хозяйстве технологии обработки продукции к реализации.</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6.</w:t>
      </w:r>
      <w:r w:rsidRPr="004F5370">
        <w:rPr>
          <w:rFonts w:ascii="Times New Roman" w:eastAsia="Times New Roman" w:hAnsi="Times New Roman" w:cs="Times New Roman"/>
          <w:spacing w:val="5"/>
          <w:sz w:val="28"/>
          <w:szCs w:val="28"/>
          <w:lang w:eastAsia="ru-RU" w:bidi="ru-RU"/>
        </w:rPr>
        <w:tab/>
        <w:t xml:space="preserve"> Реализация продукции с учетом качества.</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7.</w:t>
      </w:r>
      <w:r w:rsidRPr="004F5370">
        <w:rPr>
          <w:rFonts w:ascii="Times New Roman" w:eastAsia="Times New Roman" w:hAnsi="Times New Roman" w:cs="Times New Roman"/>
          <w:spacing w:val="5"/>
          <w:sz w:val="28"/>
          <w:szCs w:val="28"/>
          <w:lang w:eastAsia="ru-RU" w:bidi="ru-RU"/>
        </w:rPr>
        <w:tab/>
        <w:t xml:space="preserve"> Эффективность реализации продукции в зависимости от качества.</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Выводы и предложения</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Список используемой литературы</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spacing w:val="5"/>
          <w:sz w:val="28"/>
          <w:szCs w:val="28"/>
          <w:lang w:eastAsia="ru-RU" w:bidi="ru-RU"/>
        </w:rPr>
        <w:t>Приложения</w:t>
      </w:r>
    </w:p>
    <w:p w:rsidR="000E3DFC" w:rsidRDefault="000E3DFC"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p>
    <w:p w:rsidR="000C273B" w:rsidRPr="004F5370" w:rsidRDefault="000C273B" w:rsidP="000E3DFC">
      <w:pPr>
        <w:widowControl w:val="0"/>
        <w:spacing w:after="0" w:line="360" w:lineRule="auto"/>
        <w:ind w:firstLine="709"/>
        <w:jc w:val="center"/>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Примерное содержание разделов курсово</w:t>
      </w:r>
      <w:r w:rsidR="000E3DFC">
        <w:rPr>
          <w:rFonts w:ascii="Times New Roman" w:eastAsia="Times New Roman" w:hAnsi="Times New Roman" w:cs="Times New Roman"/>
          <w:color w:val="000000"/>
          <w:spacing w:val="5"/>
          <w:sz w:val="28"/>
          <w:szCs w:val="28"/>
          <w:lang w:eastAsia="ru-RU" w:bidi="ru-RU"/>
        </w:rPr>
        <w:t>й</w:t>
      </w:r>
      <w:r w:rsidRPr="004F5370">
        <w:rPr>
          <w:rFonts w:ascii="Times New Roman" w:eastAsia="Times New Roman" w:hAnsi="Times New Roman" w:cs="Times New Roman"/>
          <w:color w:val="000000"/>
          <w:spacing w:val="5"/>
          <w:sz w:val="28"/>
          <w:szCs w:val="28"/>
          <w:lang w:eastAsia="ru-RU" w:bidi="ru-RU"/>
        </w:rPr>
        <w:t xml:space="preserve"> </w:t>
      </w:r>
      <w:r w:rsidR="000E3DFC">
        <w:rPr>
          <w:rFonts w:ascii="Times New Roman" w:eastAsia="Times New Roman" w:hAnsi="Times New Roman" w:cs="Times New Roman"/>
          <w:color w:val="000000"/>
          <w:spacing w:val="5"/>
          <w:sz w:val="28"/>
          <w:szCs w:val="28"/>
          <w:lang w:eastAsia="ru-RU" w:bidi="ru-RU"/>
        </w:rPr>
        <w:t>работы</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Введение. Во введении на 1</w:t>
      </w:r>
      <w:r w:rsidR="000E3DFC">
        <w:rPr>
          <w:rFonts w:ascii="Times New Roman" w:eastAsia="Times New Roman" w:hAnsi="Times New Roman" w:cs="Times New Roman"/>
          <w:color w:val="000000"/>
          <w:spacing w:val="5"/>
          <w:sz w:val="28"/>
          <w:szCs w:val="28"/>
          <w:lang w:eastAsia="ru-RU" w:bidi="ru-RU"/>
        </w:rPr>
        <w:t>-</w:t>
      </w:r>
      <w:r w:rsidRPr="004F5370">
        <w:rPr>
          <w:rFonts w:ascii="Times New Roman" w:eastAsia="Times New Roman" w:hAnsi="Times New Roman" w:cs="Times New Roman"/>
          <w:color w:val="000000"/>
          <w:spacing w:val="5"/>
          <w:sz w:val="28"/>
          <w:szCs w:val="28"/>
          <w:lang w:eastAsia="ru-RU" w:bidi="ru-RU"/>
        </w:rPr>
        <w:t>2 страницах описать задачи, стоящие перед сельским хозяйством в области производства и реализации высококачественной продукции. Показать народнохозяйственное значение повышения качества сельскохозяйственной продукции.</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Характеристика хозяйства. Дать краткие сведения о местонахождении, почвенно-климатических условиях, специализации хозяйства, а также план производства и реализации растениеводческой продукции, распределение ее. Дать характеристику материальной и технической базы для послеуборочной обработки.</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Порядок заключения договоров на реализацию продукции. Привести условия расчетов между хозяйствами, заготовителями и санкциями за невыполнение договоров.</w:t>
      </w:r>
    </w:p>
    <w:p w:rsidR="000C273B" w:rsidRPr="004F5370" w:rsidRDefault="000C273B" w:rsidP="004F5370">
      <w:pPr>
        <w:widowControl w:val="0"/>
        <w:spacing w:after="0" w:line="360" w:lineRule="auto"/>
        <w:ind w:firstLine="709"/>
        <w:jc w:val="both"/>
        <w:rPr>
          <w:rFonts w:ascii="Times New Roman" w:eastAsia="Times New Roman" w:hAnsi="Times New Roman" w:cs="Times New Roman"/>
          <w:color w:val="000000"/>
          <w:spacing w:val="5"/>
          <w:sz w:val="28"/>
          <w:szCs w:val="28"/>
          <w:lang w:eastAsia="ru-RU" w:bidi="ru-RU"/>
        </w:rPr>
      </w:pPr>
      <w:r w:rsidRPr="004F5370">
        <w:rPr>
          <w:rFonts w:ascii="Times New Roman" w:eastAsia="Times New Roman" w:hAnsi="Times New Roman" w:cs="Times New Roman"/>
          <w:color w:val="000000"/>
          <w:spacing w:val="5"/>
          <w:sz w:val="28"/>
          <w:szCs w:val="28"/>
          <w:lang w:eastAsia="ru-RU" w:bidi="ru-RU"/>
        </w:rPr>
        <w:t>Требования, предъявляемые к качеству зерна, семян и плодоовощной продукции государственными стандартами. Из государственных стандартов на заготовляемую продукцию, семена и посадочн</w:t>
      </w:r>
      <w:r w:rsidRPr="004F5370">
        <w:rPr>
          <w:rFonts w:ascii="Times New Roman" w:hAnsi="Times New Roman" w:cs="Times New Roman"/>
          <w:sz w:val="28"/>
          <w:szCs w:val="28"/>
        </w:rPr>
        <w:t>ый материал свести в таблицу нормы качества на семена, картофель, овощи и фрукты.</w:t>
      </w:r>
    </w:p>
    <w:p w:rsidR="000E3DFC" w:rsidRDefault="000C273B" w:rsidP="000E3DFC">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0E3DFC">
        <w:rPr>
          <w:rFonts w:ascii="Times New Roman" w:hAnsi="Times New Roman" w:cs="Times New Roman"/>
          <w:sz w:val="28"/>
          <w:szCs w:val="28"/>
        </w:rPr>
        <w:t xml:space="preserve"> </w:t>
      </w:r>
      <w:r w:rsidR="00B75513">
        <w:rPr>
          <w:rFonts w:ascii="Times New Roman" w:hAnsi="Times New Roman" w:cs="Times New Roman"/>
          <w:sz w:val="28"/>
          <w:szCs w:val="28"/>
        </w:rPr>
        <w:t xml:space="preserve">16 </w:t>
      </w:r>
      <w:r w:rsidR="000E3DFC">
        <w:rPr>
          <w:rFonts w:ascii="Times New Roman" w:hAnsi="Times New Roman" w:cs="Times New Roman"/>
          <w:sz w:val="28"/>
          <w:szCs w:val="28"/>
        </w:rPr>
        <w:t>–</w:t>
      </w:r>
      <w:r w:rsidRPr="004F5370">
        <w:rPr>
          <w:rFonts w:ascii="Times New Roman" w:hAnsi="Times New Roman" w:cs="Times New Roman"/>
          <w:sz w:val="28"/>
          <w:szCs w:val="28"/>
        </w:rPr>
        <w:t xml:space="preserve"> Требования к качеству зерна при реализации </w:t>
      </w:r>
    </w:p>
    <w:p w:rsidR="000C273B" w:rsidRPr="004F5370" w:rsidRDefault="000C273B" w:rsidP="000E3DFC">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(базисные кондиции)</w:t>
      </w:r>
    </w:p>
    <w:tbl>
      <w:tblPr>
        <w:tblStyle w:val="a5"/>
        <w:tblW w:w="0" w:type="auto"/>
        <w:tblLook w:val="04A0" w:firstRow="1" w:lastRow="0" w:firstColumn="1" w:lastColumn="0" w:noHBand="0" w:noVBand="1"/>
      </w:tblPr>
      <w:tblGrid>
        <w:gridCol w:w="1565"/>
        <w:gridCol w:w="1139"/>
        <w:gridCol w:w="1595"/>
        <w:gridCol w:w="1231"/>
        <w:gridCol w:w="1311"/>
        <w:gridCol w:w="1590"/>
        <w:gridCol w:w="1140"/>
      </w:tblGrid>
      <w:tr w:rsidR="00E12577" w:rsidRPr="004F5370" w:rsidTr="00E12577">
        <w:tc>
          <w:tcPr>
            <w:tcW w:w="1565"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целевое</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назначение</w:t>
            </w:r>
          </w:p>
        </w:tc>
        <w:tc>
          <w:tcPr>
            <w:tcW w:w="1186" w:type="dxa"/>
            <w:vMerge w:val="restart"/>
          </w:tcPr>
          <w:p w:rsidR="00E12577" w:rsidRPr="004F5370" w:rsidRDefault="00E12577" w:rsidP="000E3DFC">
            <w:pPr>
              <w:widowControl w:val="0"/>
              <w:spacing w:line="360" w:lineRule="auto"/>
              <w:jc w:val="center"/>
              <w:rPr>
                <w:rFonts w:ascii="Times New Roman" w:eastAsia="Times New Roman" w:hAnsi="Times New Roman" w:cs="Times New Roman"/>
                <w:spacing w:val="5"/>
                <w:sz w:val="28"/>
                <w:szCs w:val="28"/>
                <w:lang w:eastAsia="ru-RU" w:bidi="ru-RU"/>
              </w:rPr>
            </w:pPr>
            <w:r w:rsidRPr="004F5370">
              <w:rPr>
                <w:rFonts w:ascii="Times New Roman" w:eastAsia="Times New Roman" w:hAnsi="Times New Roman" w:cs="Times New Roman"/>
                <w:bCs/>
                <w:color w:val="000000"/>
                <w:spacing w:val="1"/>
                <w:sz w:val="28"/>
                <w:szCs w:val="28"/>
                <w:shd w:val="clear" w:color="auto" w:fill="FFFFFF"/>
                <w:lang w:eastAsia="ru-RU" w:bidi="ru-RU"/>
              </w:rPr>
              <w:t>№</w:t>
            </w:r>
          </w:p>
          <w:p w:rsidR="00E12577" w:rsidRPr="004F5370" w:rsidRDefault="000E3DFC" w:rsidP="000E3DFC">
            <w:pPr>
              <w:spacing w:line="360" w:lineRule="auto"/>
              <w:jc w:val="center"/>
              <w:rPr>
                <w:rFonts w:ascii="Times New Roman" w:hAnsi="Times New Roman" w:cs="Times New Roman"/>
                <w:sz w:val="28"/>
                <w:szCs w:val="28"/>
              </w:rPr>
            </w:pPr>
            <w:r>
              <w:rPr>
                <w:rFonts w:ascii="Times New Roman" w:eastAsia="Courier New" w:hAnsi="Times New Roman" w:cs="Times New Roman"/>
                <w:color w:val="000000"/>
                <w:spacing w:val="5"/>
                <w:sz w:val="28"/>
                <w:szCs w:val="28"/>
                <w:shd w:val="clear" w:color="auto" w:fill="FFFFFF"/>
                <w:lang w:eastAsia="ru-RU" w:bidi="ru-RU"/>
              </w:rPr>
              <w:t>Г</w:t>
            </w:r>
            <w:r w:rsidR="00E12577" w:rsidRPr="004F5370">
              <w:rPr>
                <w:rFonts w:ascii="Times New Roman" w:eastAsia="Courier New" w:hAnsi="Times New Roman" w:cs="Times New Roman"/>
                <w:color w:val="000000"/>
                <w:spacing w:val="5"/>
                <w:sz w:val="28"/>
                <w:szCs w:val="28"/>
                <w:shd w:val="clear" w:color="auto" w:fill="FFFFFF"/>
                <w:lang w:eastAsia="ru-RU" w:bidi="ru-RU"/>
              </w:rPr>
              <w:t>ост</w:t>
            </w:r>
          </w:p>
        </w:tc>
        <w:tc>
          <w:tcPr>
            <w:tcW w:w="1595"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w:t>
            </w:r>
          </w:p>
        </w:tc>
        <w:tc>
          <w:tcPr>
            <w:tcW w:w="2575" w:type="dxa"/>
            <w:gridSpan w:val="2"/>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Примеси, %</w:t>
            </w:r>
          </w:p>
        </w:tc>
        <w:tc>
          <w:tcPr>
            <w:tcW w:w="1590"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Показатели</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свежести</w:t>
            </w:r>
          </w:p>
        </w:tc>
        <w:tc>
          <w:tcPr>
            <w:tcW w:w="1060"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Натура,</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г/л</w:t>
            </w:r>
          </w:p>
        </w:tc>
      </w:tr>
      <w:tr w:rsidR="00E12577" w:rsidRPr="004F5370" w:rsidTr="00E12577">
        <w:tc>
          <w:tcPr>
            <w:tcW w:w="1565"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186"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595"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258"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сорная</w:t>
            </w:r>
          </w:p>
        </w:tc>
        <w:tc>
          <w:tcPr>
            <w:tcW w:w="1317"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зерновая</w:t>
            </w:r>
          </w:p>
        </w:tc>
        <w:tc>
          <w:tcPr>
            <w:tcW w:w="1590"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060" w:type="dxa"/>
            <w:vMerge/>
          </w:tcPr>
          <w:p w:rsidR="00E12577" w:rsidRPr="004F5370" w:rsidRDefault="00E12577" w:rsidP="000E3DFC">
            <w:pPr>
              <w:spacing w:line="360" w:lineRule="auto"/>
              <w:jc w:val="center"/>
              <w:rPr>
                <w:rFonts w:ascii="Times New Roman" w:hAnsi="Times New Roman" w:cs="Times New Roman"/>
                <w:sz w:val="28"/>
                <w:szCs w:val="28"/>
              </w:rPr>
            </w:pPr>
          </w:p>
        </w:tc>
      </w:tr>
      <w:tr w:rsidR="00E12577" w:rsidRPr="004F5370" w:rsidTr="00E12577">
        <w:tc>
          <w:tcPr>
            <w:tcW w:w="156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186"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258"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317"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590"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1060"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r>
    </w:tbl>
    <w:p w:rsidR="000C273B" w:rsidRPr="004F5370" w:rsidRDefault="000C273B" w:rsidP="004F5370">
      <w:pPr>
        <w:spacing w:after="0" w:line="360" w:lineRule="auto"/>
        <w:ind w:firstLine="709"/>
        <w:jc w:val="both"/>
        <w:rPr>
          <w:rFonts w:ascii="Times New Roman" w:hAnsi="Times New Roman" w:cs="Times New Roman"/>
          <w:sz w:val="28"/>
          <w:szCs w:val="28"/>
        </w:rPr>
      </w:pP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пшеницы вписать характеристику классов. При изучении стандартов обратить внимание на состояние зерна по влажности, категории и но натуре. Привести перечень высокоценных сортов зерновых культур, возделываемых в хозяйстве, требования к их качеству.</w:t>
      </w:r>
    </w:p>
    <w:p w:rsidR="00E12577" w:rsidRPr="004F5370" w:rsidRDefault="00E12577" w:rsidP="000E3DFC">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17 </w:t>
      </w:r>
      <w:r w:rsidR="000E3DFC">
        <w:rPr>
          <w:rFonts w:ascii="Times New Roman" w:hAnsi="Times New Roman" w:cs="Times New Roman"/>
          <w:sz w:val="28"/>
          <w:szCs w:val="28"/>
        </w:rPr>
        <w:t>–</w:t>
      </w:r>
      <w:r w:rsidRPr="004F5370">
        <w:rPr>
          <w:rFonts w:ascii="Times New Roman" w:hAnsi="Times New Roman" w:cs="Times New Roman"/>
          <w:sz w:val="28"/>
          <w:szCs w:val="28"/>
        </w:rPr>
        <w:t xml:space="preserve"> Требования к посевным качествам семян</w:t>
      </w:r>
    </w:p>
    <w:tbl>
      <w:tblPr>
        <w:tblStyle w:val="a5"/>
        <w:tblW w:w="0" w:type="auto"/>
        <w:tblLook w:val="04A0" w:firstRow="1" w:lastRow="0" w:firstColumn="1" w:lastColumn="0" w:noHBand="0" w:noVBand="1"/>
      </w:tblPr>
      <w:tblGrid>
        <w:gridCol w:w="1595"/>
        <w:gridCol w:w="1595"/>
        <w:gridCol w:w="1595"/>
        <w:gridCol w:w="1595"/>
        <w:gridCol w:w="1595"/>
        <w:gridCol w:w="1596"/>
      </w:tblGrid>
      <w:tr w:rsidR="00E12577" w:rsidRPr="004F5370" w:rsidTr="00140B4E">
        <w:tc>
          <w:tcPr>
            <w:tcW w:w="1595"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595"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Класс</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семян</w:t>
            </w:r>
          </w:p>
        </w:tc>
        <w:tc>
          <w:tcPr>
            <w:tcW w:w="1595"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Чистота, % не менее</w:t>
            </w:r>
          </w:p>
        </w:tc>
        <w:tc>
          <w:tcPr>
            <w:tcW w:w="3190" w:type="dxa"/>
            <w:gridSpan w:val="2"/>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Содержание семян других растений, шт/кг</w:t>
            </w:r>
          </w:p>
        </w:tc>
        <w:tc>
          <w:tcPr>
            <w:tcW w:w="1596"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Всхожесть семян, % не менее</w:t>
            </w:r>
          </w:p>
        </w:tc>
      </w:tr>
      <w:tr w:rsidR="00E12577" w:rsidRPr="004F5370" w:rsidTr="00E12577">
        <w:tc>
          <w:tcPr>
            <w:tcW w:w="1595"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595"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595"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всего</w:t>
            </w: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 том числе сорных растений</w:t>
            </w:r>
          </w:p>
        </w:tc>
        <w:tc>
          <w:tcPr>
            <w:tcW w:w="1596" w:type="dxa"/>
            <w:vMerge/>
          </w:tcPr>
          <w:p w:rsidR="00E12577" w:rsidRPr="004F5370" w:rsidRDefault="00E12577" w:rsidP="000E3DFC">
            <w:pPr>
              <w:spacing w:line="360" w:lineRule="auto"/>
              <w:jc w:val="center"/>
              <w:rPr>
                <w:rFonts w:ascii="Times New Roman" w:hAnsi="Times New Roman" w:cs="Times New Roman"/>
                <w:sz w:val="28"/>
                <w:szCs w:val="28"/>
              </w:rPr>
            </w:pPr>
          </w:p>
        </w:tc>
      </w:tr>
      <w:tr w:rsidR="00E12577" w:rsidRPr="004F5370" w:rsidTr="00E12577">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595"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596"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r>
    </w:tbl>
    <w:p w:rsidR="00E12577" w:rsidRPr="004F5370" w:rsidRDefault="00E12577" w:rsidP="004F5370">
      <w:pPr>
        <w:spacing w:after="0" w:line="360" w:lineRule="auto"/>
        <w:ind w:firstLine="709"/>
        <w:jc w:val="both"/>
        <w:rPr>
          <w:rFonts w:ascii="Times New Roman" w:hAnsi="Times New Roman" w:cs="Times New Roman"/>
          <w:sz w:val="28"/>
          <w:szCs w:val="28"/>
        </w:rPr>
      </w:pP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Привести требования к качеству картофеля и овощей с учетом целевого назначения в соответствии с ГОСТами.</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Указать, какие сорта для данной зоны являются высококачественными. Привести условия оплаты продукции наиболее ценных сортов.</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Технологии выращивания сельскохозяйственных культур, направленные на повышение качества. Описать технологические приемы повышения качества растениеводческой продукции, применяемые в хозяйстве. Выявить основные нарушения возделывания той или иной продукции, которые являются основной причиной снижения качества.</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Особое внимание уделить вопросам организации уборки продукции, снижению ее качества. Привести календарные сроки уборки. Описать характер потерь при уборке. Внести предложения по совершенствованию агротехнических приемов, направленных на повышение качества продукции. Описать, как в хозяйстве осуществляется контроль качества продукции, размещение ее с учетом качества.</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Применяемые в хозяйстве технологии обработки и заготовки продукции к реализации. Описать технологию сушки, очистки зерновых масс при заготовке к реализации. Рассчитать стоимость этих работ в хозяйстве. Сопоставить полученные данные со стоимостью сушки и очистки на том хлебопекарном предприятии, которое закупает зерно от данного хозяйства. Сделать рекомендации по снижению затрат на послеуборочную обработку зерна. Описать приемы по подготовке к реализации сочной продукции, технологических культур </w:t>
      </w:r>
      <w:r w:rsidRPr="000E3DFC">
        <w:rPr>
          <w:rFonts w:ascii="Times New Roman" w:hAnsi="Times New Roman" w:cs="Times New Roman"/>
          <w:color w:val="C0504D" w:themeColor="accent2"/>
          <w:sz w:val="28"/>
          <w:szCs w:val="28"/>
        </w:rPr>
        <w:t>(см. разделы V, VI).</w:t>
      </w:r>
      <w:r w:rsidRPr="004F5370">
        <w:rPr>
          <w:rFonts w:ascii="Times New Roman" w:hAnsi="Times New Roman" w:cs="Times New Roman"/>
          <w:sz w:val="28"/>
          <w:szCs w:val="28"/>
        </w:rPr>
        <w:t xml:space="preserve"> Сделать анализ, наметить пути повышения этих работ.</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Реализация продукции с учетом качества. Привести данные, характеризующие производство продукции высокого качества: сильной, ценной, твердой пшеницы, зерна высококачественных сортов ячменя, овса, гречихи и других культур, стандартного картофеля, а также картофеля высокоценных сортов, фруктов первого и второго сортов и т.д.</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сахарной свеклы указать количество реализуемой продукции с базисной сахаристостью.</w:t>
      </w:r>
    </w:p>
    <w:p w:rsidR="00E12577" w:rsidRPr="004F5370" w:rsidRDefault="00E12577" w:rsidP="000E3DFC">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18 </w:t>
      </w:r>
      <w:r w:rsidR="000E3DFC">
        <w:rPr>
          <w:rFonts w:ascii="Times New Roman" w:hAnsi="Times New Roman" w:cs="Times New Roman"/>
          <w:sz w:val="28"/>
          <w:szCs w:val="28"/>
        </w:rPr>
        <w:t>–</w:t>
      </w:r>
      <w:r w:rsidRPr="004F5370">
        <w:rPr>
          <w:rFonts w:ascii="Times New Roman" w:hAnsi="Times New Roman" w:cs="Times New Roman"/>
          <w:sz w:val="28"/>
          <w:szCs w:val="28"/>
        </w:rPr>
        <w:t xml:space="preserve"> Реализация продукции, выполнение договоров</w:t>
      </w:r>
    </w:p>
    <w:tbl>
      <w:tblPr>
        <w:tblStyle w:val="a5"/>
        <w:tblW w:w="9571" w:type="dxa"/>
        <w:tblLook w:val="04A0" w:firstRow="1" w:lastRow="0" w:firstColumn="1" w:lastColumn="0" w:noHBand="0" w:noVBand="1"/>
      </w:tblPr>
      <w:tblGrid>
        <w:gridCol w:w="4785"/>
        <w:gridCol w:w="4786"/>
      </w:tblGrid>
      <w:tr w:rsidR="00E12577" w:rsidRPr="004F5370" w:rsidTr="00E12577">
        <w:tc>
          <w:tcPr>
            <w:tcW w:w="4785" w:type="dxa"/>
            <w:vAlign w:val="bottom"/>
          </w:tcPr>
          <w:p w:rsidR="00E12577" w:rsidRPr="004F5370" w:rsidRDefault="00E12577" w:rsidP="000E3DFC">
            <w:pPr>
              <w:pStyle w:val="21"/>
              <w:shd w:val="clear" w:color="auto" w:fill="auto"/>
              <w:spacing w:line="360" w:lineRule="auto"/>
              <w:ind w:firstLine="709"/>
              <w:jc w:val="center"/>
              <w:rPr>
                <w:b/>
                <w:sz w:val="28"/>
                <w:szCs w:val="28"/>
              </w:rPr>
            </w:pPr>
            <w:r w:rsidRPr="004F5370">
              <w:rPr>
                <w:rStyle w:val="65pt0pt"/>
                <w:rFonts w:eastAsia="Lucida Sans Unicode"/>
                <w:b w:val="0"/>
                <w:sz w:val="28"/>
                <w:szCs w:val="28"/>
              </w:rPr>
              <w:t>Культура</w:t>
            </w:r>
          </w:p>
        </w:tc>
        <w:tc>
          <w:tcPr>
            <w:tcW w:w="4786" w:type="dxa"/>
            <w:vAlign w:val="bottom"/>
          </w:tcPr>
          <w:p w:rsidR="00E12577" w:rsidRPr="004F5370" w:rsidRDefault="00E12577" w:rsidP="000E3DFC">
            <w:pPr>
              <w:pStyle w:val="21"/>
              <w:shd w:val="clear" w:color="auto" w:fill="auto"/>
              <w:spacing w:line="360" w:lineRule="auto"/>
              <w:ind w:firstLine="709"/>
              <w:jc w:val="center"/>
              <w:rPr>
                <w:b/>
                <w:sz w:val="28"/>
                <w:szCs w:val="28"/>
              </w:rPr>
            </w:pPr>
            <w:r w:rsidRPr="004F5370">
              <w:rPr>
                <w:rStyle w:val="65pt0pt"/>
                <w:rFonts w:eastAsia="Lucida Sans Unicode"/>
                <w:b w:val="0"/>
                <w:sz w:val="28"/>
                <w:szCs w:val="28"/>
              </w:rPr>
              <w:t>Госзаказ, т</w:t>
            </w:r>
          </w:p>
        </w:tc>
      </w:tr>
      <w:tr w:rsidR="00E12577" w:rsidRPr="004F5370" w:rsidTr="00E12577">
        <w:tc>
          <w:tcPr>
            <w:tcW w:w="4785" w:type="dxa"/>
          </w:tcPr>
          <w:p w:rsidR="00E12577" w:rsidRPr="004F5370" w:rsidRDefault="00E12577" w:rsidP="000E3DFC">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4786" w:type="dxa"/>
          </w:tcPr>
          <w:p w:rsidR="00E12577" w:rsidRPr="004F5370" w:rsidRDefault="00E12577" w:rsidP="000E3DFC">
            <w:pPr>
              <w:spacing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2</w:t>
            </w:r>
          </w:p>
        </w:tc>
      </w:tr>
    </w:tbl>
    <w:p w:rsidR="00E12577" w:rsidRPr="004F5370" w:rsidRDefault="00E12577" w:rsidP="004F5370">
      <w:pPr>
        <w:spacing w:after="0" w:line="360" w:lineRule="auto"/>
        <w:ind w:firstLine="709"/>
        <w:jc w:val="both"/>
        <w:rPr>
          <w:rFonts w:ascii="Times New Roman" w:hAnsi="Times New Roman" w:cs="Times New Roman"/>
          <w:sz w:val="28"/>
          <w:szCs w:val="28"/>
        </w:rPr>
      </w:pP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Эффективность реализации продукции в зависимости от качества.</w:t>
      </w:r>
    </w:p>
    <w:p w:rsidR="00E12577" w:rsidRPr="004F5370" w:rsidRDefault="00E1257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Привести результаты реализации нескольких партий зерна различного качества и различного целевого назначения. Рассчитать экономическую эффективность реализации зерна различного качества. Результаты записать в таблицу.</w:t>
      </w:r>
    </w:p>
    <w:p w:rsidR="00E12577" w:rsidRPr="004F5370" w:rsidRDefault="00E12577" w:rsidP="000E3DFC">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Таблица </w:t>
      </w:r>
      <w:r w:rsidR="00B75513">
        <w:rPr>
          <w:rFonts w:ascii="Times New Roman" w:hAnsi="Times New Roman" w:cs="Times New Roman"/>
          <w:sz w:val="28"/>
          <w:szCs w:val="28"/>
        </w:rPr>
        <w:t xml:space="preserve">19 </w:t>
      </w:r>
      <w:r w:rsidR="000E3DFC">
        <w:rPr>
          <w:rFonts w:ascii="Times New Roman" w:hAnsi="Times New Roman" w:cs="Times New Roman"/>
          <w:sz w:val="28"/>
          <w:szCs w:val="28"/>
        </w:rPr>
        <w:t>–</w:t>
      </w:r>
      <w:r w:rsidRPr="004F5370">
        <w:rPr>
          <w:rFonts w:ascii="Times New Roman" w:hAnsi="Times New Roman" w:cs="Times New Roman"/>
          <w:sz w:val="28"/>
          <w:szCs w:val="28"/>
        </w:rPr>
        <w:t xml:space="preserve"> Качество зерна при реализации</w:t>
      </w:r>
    </w:p>
    <w:tbl>
      <w:tblPr>
        <w:tblStyle w:val="a5"/>
        <w:tblW w:w="0" w:type="auto"/>
        <w:tblLook w:val="04A0" w:firstRow="1" w:lastRow="0" w:firstColumn="1" w:lastColumn="0" w:noHBand="0" w:noVBand="1"/>
      </w:tblPr>
      <w:tblGrid>
        <w:gridCol w:w="1338"/>
        <w:gridCol w:w="1118"/>
        <w:gridCol w:w="1151"/>
        <w:gridCol w:w="1540"/>
        <w:gridCol w:w="1104"/>
        <w:gridCol w:w="1297"/>
        <w:gridCol w:w="1087"/>
        <w:gridCol w:w="936"/>
      </w:tblGrid>
      <w:tr w:rsidR="00E12577" w:rsidRPr="004F5370" w:rsidTr="00E12577">
        <w:tc>
          <w:tcPr>
            <w:tcW w:w="1337"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138"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партии</w:t>
            </w:r>
          </w:p>
        </w:tc>
        <w:tc>
          <w:tcPr>
            <w:tcW w:w="1160"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Масса</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партий,</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т</w:t>
            </w:r>
          </w:p>
        </w:tc>
        <w:tc>
          <w:tcPr>
            <w:tcW w:w="5936" w:type="dxa"/>
            <w:gridSpan w:val="5"/>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Показатели качества</w:t>
            </w:r>
          </w:p>
        </w:tc>
      </w:tr>
      <w:tr w:rsidR="00E12577" w:rsidRPr="004F5370" w:rsidTr="00E12577">
        <w:tc>
          <w:tcPr>
            <w:tcW w:w="1337"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138"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160"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540"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w:t>
            </w:r>
          </w:p>
        </w:tc>
        <w:tc>
          <w:tcPr>
            <w:tcW w:w="2426" w:type="dxa"/>
            <w:gridSpan w:val="2"/>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примеси, %</w:t>
            </w:r>
          </w:p>
        </w:tc>
        <w:tc>
          <w:tcPr>
            <w:tcW w:w="1087"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натура,</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г/л</w:t>
            </w:r>
          </w:p>
        </w:tc>
        <w:tc>
          <w:tcPr>
            <w:tcW w:w="883" w:type="dxa"/>
            <w:vMerge w:val="restart"/>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запах,</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вкус,</w:t>
            </w:r>
          </w:p>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цвет</w:t>
            </w:r>
          </w:p>
        </w:tc>
      </w:tr>
      <w:tr w:rsidR="00E12577" w:rsidRPr="004F5370" w:rsidTr="00E12577">
        <w:tc>
          <w:tcPr>
            <w:tcW w:w="1337"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138"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160"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540"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1129"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сорная</w:t>
            </w:r>
          </w:p>
        </w:tc>
        <w:tc>
          <w:tcPr>
            <w:tcW w:w="1297"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черновая</w:t>
            </w:r>
          </w:p>
        </w:tc>
        <w:tc>
          <w:tcPr>
            <w:tcW w:w="1087" w:type="dxa"/>
            <w:vMerge/>
          </w:tcPr>
          <w:p w:rsidR="00E12577" w:rsidRPr="004F5370" w:rsidRDefault="00E12577" w:rsidP="000E3DFC">
            <w:pPr>
              <w:spacing w:line="360" w:lineRule="auto"/>
              <w:jc w:val="center"/>
              <w:rPr>
                <w:rFonts w:ascii="Times New Roman" w:hAnsi="Times New Roman" w:cs="Times New Roman"/>
                <w:sz w:val="28"/>
                <w:szCs w:val="28"/>
              </w:rPr>
            </w:pPr>
          </w:p>
        </w:tc>
        <w:tc>
          <w:tcPr>
            <w:tcW w:w="883" w:type="dxa"/>
            <w:vMerge/>
          </w:tcPr>
          <w:p w:rsidR="00E12577" w:rsidRPr="004F5370" w:rsidRDefault="00E12577" w:rsidP="000E3DFC">
            <w:pPr>
              <w:spacing w:line="360" w:lineRule="auto"/>
              <w:jc w:val="center"/>
              <w:rPr>
                <w:rFonts w:ascii="Times New Roman" w:hAnsi="Times New Roman" w:cs="Times New Roman"/>
                <w:sz w:val="28"/>
                <w:szCs w:val="28"/>
              </w:rPr>
            </w:pPr>
          </w:p>
        </w:tc>
      </w:tr>
      <w:tr w:rsidR="00E12577" w:rsidRPr="004F5370" w:rsidTr="00E12577">
        <w:tc>
          <w:tcPr>
            <w:tcW w:w="1337"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1138"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1160"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540"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129"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297"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1087"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c>
          <w:tcPr>
            <w:tcW w:w="883" w:type="dxa"/>
          </w:tcPr>
          <w:p w:rsidR="00E12577" w:rsidRPr="004F5370" w:rsidRDefault="00E12577"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8</w:t>
            </w:r>
          </w:p>
        </w:tc>
      </w:tr>
    </w:tbl>
    <w:p w:rsidR="00E12577" w:rsidRPr="004F5370" w:rsidRDefault="00E12577" w:rsidP="004F5370">
      <w:pPr>
        <w:spacing w:after="0" w:line="360" w:lineRule="auto"/>
        <w:ind w:firstLine="709"/>
        <w:jc w:val="both"/>
        <w:rPr>
          <w:rFonts w:ascii="Times New Roman" w:hAnsi="Times New Roman" w:cs="Times New Roman"/>
          <w:sz w:val="28"/>
          <w:szCs w:val="28"/>
        </w:rPr>
      </w:pPr>
    </w:p>
    <w:p w:rsidR="00E12577" w:rsidRPr="004F5370" w:rsidRDefault="000E3DFC"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12577" w:rsidRPr="004F5370">
        <w:rPr>
          <w:rFonts w:ascii="Times New Roman" w:hAnsi="Times New Roman" w:cs="Times New Roman"/>
          <w:sz w:val="28"/>
          <w:szCs w:val="28"/>
        </w:rPr>
        <w:t xml:space="preserve"> семеноводческом хозяйстве показать результаты реализации </w:t>
      </w:r>
      <w:r w:rsidR="006D72AE" w:rsidRPr="004F5370">
        <w:rPr>
          <w:rFonts w:ascii="Times New Roman" w:hAnsi="Times New Roman" w:cs="Times New Roman"/>
          <w:sz w:val="28"/>
          <w:szCs w:val="28"/>
        </w:rPr>
        <w:t>семенн</w:t>
      </w:r>
      <w:r w:rsidR="00E12577" w:rsidRPr="004F5370">
        <w:rPr>
          <w:rFonts w:ascii="Times New Roman" w:hAnsi="Times New Roman" w:cs="Times New Roman"/>
          <w:sz w:val="28"/>
          <w:szCs w:val="28"/>
        </w:rPr>
        <w:t>ого зерна в зависимости от его качества и сортовой надбавки.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Если в хозяйстве получено зерно мягкой и твердой пшеницы 1, 2, 3 класса, привести результаты реализации такого зерна (табл.)</w:t>
      </w:r>
    </w:p>
    <w:p w:rsidR="006D72AE" w:rsidRPr="004F5370" w:rsidRDefault="006D72AE" w:rsidP="000E3DFC">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Таблица</w:t>
      </w:r>
      <w:r w:rsidR="00B75513">
        <w:rPr>
          <w:rFonts w:ascii="Times New Roman" w:hAnsi="Times New Roman" w:cs="Times New Roman"/>
          <w:sz w:val="28"/>
          <w:szCs w:val="28"/>
        </w:rPr>
        <w:t xml:space="preserve"> 20</w:t>
      </w:r>
      <w:r w:rsidRPr="004F5370">
        <w:rPr>
          <w:rFonts w:ascii="Times New Roman" w:hAnsi="Times New Roman" w:cs="Times New Roman"/>
          <w:sz w:val="28"/>
          <w:szCs w:val="28"/>
        </w:rPr>
        <w:t xml:space="preserve"> </w:t>
      </w:r>
      <w:r w:rsidR="000E3DFC">
        <w:rPr>
          <w:rFonts w:ascii="Times New Roman" w:hAnsi="Times New Roman" w:cs="Times New Roman"/>
          <w:sz w:val="28"/>
          <w:szCs w:val="28"/>
        </w:rPr>
        <w:t>–</w:t>
      </w:r>
      <w:r w:rsidRPr="004F5370">
        <w:rPr>
          <w:rFonts w:ascii="Times New Roman" w:hAnsi="Times New Roman" w:cs="Times New Roman"/>
          <w:sz w:val="28"/>
          <w:szCs w:val="28"/>
        </w:rPr>
        <w:t xml:space="preserve"> Результаты реализации зерна различного качества</w:t>
      </w:r>
    </w:p>
    <w:tbl>
      <w:tblPr>
        <w:tblStyle w:val="a5"/>
        <w:tblW w:w="0" w:type="auto"/>
        <w:tblLook w:val="04A0" w:firstRow="1" w:lastRow="0" w:firstColumn="1" w:lastColumn="0" w:noHBand="0" w:noVBand="1"/>
      </w:tblPr>
      <w:tblGrid>
        <w:gridCol w:w="955"/>
        <w:gridCol w:w="766"/>
        <w:gridCol w:w="812"/>
        <w:gridCol w:w="1125"/>
        <w:gridCol w:w="1120"/>
        <w:gridCol w:w="1065"/>
        <w:gridCol w:w="850"/>
        <w:gridCol w:w="1039"/>
        <w:gridCol w:w="890"/>
        <w:gridCol w:w="949"/>
      </w:tblGrid>
      <w:tr w:rsidR="003C6E7F" w:rsidRPr="004F5370" w:rsidTr="006D72AE">
        <w:tc>
          <w:tcPr>
            <w:tcW w:w="969"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Культура</w:t>
            </w:r>
          </w:p>
        </w:tc>
        <w:tc>
          <w:tcPr>
            <w:tcW w:w="800"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w:t>
            </w:r>
          </w:p>
          <w:p w:rsidR="006D72AE" w:rsidRPr="003C6E7F" w:rsidRDefault="003C6E7F" w:rsidP="003C6E7F">
            <w:pPr>
              <w:spacing w:line="360" w:lineRule="auto"/>
              <w:jc w:val="center"/>
              <w:rPr>
                <w:rFonts w:ascii="Times New Roman" w:hAnsi="Times New Roman" w:cs="Times New Roman"/>
              </w:rPr>
            </w:pPr>
            <w:r w:rsidRPr="003C6E7F">
              <w:rPr>
                <w:rFonts w:ascii="Times New Roman" w:hAnsi="Times New Roman" w:cs="Times New Roman"/>
              </w:rPr>
              <w:t>п</w:t>
            </w:r>
            <w:r w:rsidR="006D72AE" w:rsidRPr="003C6E7F">
              <w:rPr>
                <w:rFonts w:ascii="Times New Roman" w:hAnsi="Times New Roman" w:cs="Times New Roman"/>
              </w:rPr>
              <w:t>артии</w:t>
            </w:r>
          </w:p>
        </w:tc>
        <w:tc>
          <w:tcPr>
            <w:tcW w:w="963"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Масса</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партий,</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т</w:t>
            </w:r>
          </w:p>
        </w:tc>
        <w:tc>
          <w:tcPr>
            <w:tcW w:w="1409"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Надбавка к закупочной цене, руб.</w:t>
            </w:r>
          </w:p>
        </w:tc>
        <w:tc>
          <w:tcPr>
            <w:tcW w:w="1439"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Закупочная цена с надбавкой, руб</w:t>
            </w:r>
          </w:p>
        </w:tc>
        <w:tc>
          <w:tcPr>
            <w:tcW w:w="1025"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Стоимость</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зачётной</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массы,</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руб.</w:t>
            </w:r>
          </w:p>
        </w:tc>
        <w:tc>
          <w:tcPr>
            <w:tcW w:w="1653" w:type="dxa"/>
            <w:gridSpan w:val="2"/>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Денежные</w:t>
            </w:r>
          </w:p>
        </w:tc>
        <w:tc>
          <w:tcPr>
            <w:tcW w:w="1042"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Плата</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за</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сушку,</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очистку,</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руб.</w:t>
            </w:r>
          </w:p>
        </w:tc>
        <w:tc>
          <w:tcPr>
            <w:tcW w:w="271" w:type="dxa"/>
            <w:vMerge w:val="restart"/>
          </w:tcPr>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Сумма</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выплаты,</w:t>
            </w:r>
          </w:p>
          <w:p w:rsidR="006D72AE" w:rsidRPr="003C6E7F" w:rsidRDefault="006D72AE" w:rsidP="000E3DFC">
            <w:pPr>
              <w:spacing w:line="360" w:lineRule="auto"/>
              <w:jc w:val="center"/>
              <w:rPr>
                <w:rFonts w:ascii="Times New Roman" w:hAnsi="Times New Roman" w:cs="Times New Roman"/>
              </w:rPr>
            </w:pPr>
            <w:r w:rsidRPr="003C6E7F">
              <w:rPr>
                <w:rFonts w:ascii="Times New Roman" w:hAnsi="Times New Roman" w:cs="Times New Roman"/>
              </w:rPr>
              <w:t>руб</w:t>
            </w:r>
          </w:p>
        </w:tc>
      </w:tr>
      <w:tr w:rsidR="003C6E7F" w:rsidRPr="004F5370" w:rsidTr="006D72AE">
        <w:tc>
          <w:tcPr>
            <w:tcW w:w="969"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800"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963"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1409"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1439"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1025"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927" w:type="dxa"/>
          </w:tcPr>
          <w:p w:rsidR="006D72AE" w:rsidRPr="003C6E7F" w:rsidRDefault="006D72AE" w:rsidP="000E3DFC">
            <w:pPr>
              <w:spacing w:line="360" w:lineRule="auto"/>
              <w:jc w:val="center"/>
              <w:rPr>
                <w:rFonts w:ascii="Times New Roman" w:hAnsi="Times New Roman" w:cs="Times New Roman"/>
                <w:sz w:val="24"/>
                <w:szCs w:val="24"/>
              </w:rPr>
            </w:pPr>
            <w:r w:rsidRPr="003C6E7F">
              <w:rPr>
                <w:rFonts w:ascii="Times New Roman" w:hAnsi="Times New Roman" w:cs="Times New Roman"/>
                <w:sz w:val="24"/>
                <w:szCs w:val="24"/>
              </w:rPr>
              <w:t>скидка,</w:t>
            </w:r>
          </w:p>
          <w:p w:rsidR="006D72AE" w:rsidRPr="003C6E7F" w:rsidRDefault="006D72AE" w:rsidP="000E3DFC">
            <w:pPr>
              <w:spacing w:line="360" w:lineRule="auto"/>
              <w:jc w:val="center"/>
              <w:rPr>
                <w:rFonts w:ascii="Times New Roman" w:hAnsi="Times New Roman" w:cs="Times New Roman"/>
                <w:sz w:val="24"/>
                <w:szCs w:val="24"/>
              </w:rPr>
            </w:pPr>
            <w:r w:rsidRPr="003C6E7F">
              <w:rPr>
                <w:rFonts w:ascii="Times New Roman" w:hAnsi="Times New Roman" w:cs="Times New Roman"/>
                <w:sz w:val="24"/>
                <w:szCs w:val="24"/>
              </w:rPr>
              <w:t>руб.</w:t>
            </w:r>
          </w:p>
        </w:tc>
        <w:tc>
          <w:tcPr>
            <w:tcW w:w="726" w:type="dxa"/>
          </w:tcPr>
          <w:p w:rsidR="006D72AE" w:rsidRPr="003C6E7F" w:rsidRDefault="006D72AE" w:rsidP="000E3DFC">
            <w:pPr>
              <w:spacing w:line="360" w:lineRule="auto"/>
              <w:jc w:val="center"/>
              <w:rPr>
                <w:rFonts w:ascii="Times New Roman" w:hAnsi="Times New Roman" w:cs="Times New Roman"/>
                <w:sz w:val="24"/>
                <w:szCs w:val="24"/>
              </w:rPr>
            </w:pPr>
            <w:r w:rsidRPr="003C6E7F">
              <w:rPr>
                <w:rFonts w:ascii="Times New Roman" w:hAnsi="Times New Roman" w:cs="Times New Roman"/>
                <w:sz w:val="24"/>
                <w:szCs w:val="24"/>
              </w:rPr>
              <w:t>надбавка,</w:t>
            </w:r>
          </w:p>
          <w:p w:rsidR="006D72AE" w:rsidRPr="003C6E7F" w:rsidRDefault="006D72AE" w:rsidP="000E3DFC">
            <w:pPr>
              <w:spacing w:line="360" w:lineRule="auto"/>
              <w:jc w:val="center"/>
              <w:rPr>
                <w:rFonts w:ascii="Times New Roman" w:hAnsi="Times New Roman" w:cs="Times New Roman"/>
                <w:sz w:val="24"/>
                <w:szCs w:val="24"/>
              </w:rPr>
            </w:pPr>
            <w:r w:rsidRPr="003C6E7F">
              <w:rPr>
                <w:rFonts w:ascii="Times New Roman" w:hAnsi="Times New Roman" w:cs="Times New Roman"/>
                <w:sz w:val="24"/>
                <w:szCs w:val="24"/>
              </w:rPr>
              <w:t>руб.</w:t>
            </w:r>
          </w:p>
        </w:tc>
        <w:tc>
          <w:tcPr>
            <w:tcW w:w="1042" w:type="dxa"/>
            <w:vMerge/>
          </w:tcPr>
          <w:p w:rsidR="006D72AE" w:rsidRPr="004F5370" w:rsidRDefault="006D72AE" w:rsidP="000E3DFC">
            <w:pPr>
              <w:spacing w:line="360" w:lineRule="auto"/>
              <w:jc w:val="center"/>
              <w:rPr>
                <w:rFonts w:ascii="Times New Roman" w:hAnsi="Times New Roman" w:cs="Times New Roman"/>
                <w:sz w:val="28"/>
                <w:szCs w:val="28"/>
              </w:rPr>
            </w:pPr>
          </w:p>
        </w:tc>
        <w:tc>
          <w:tcPr>
            <w:tcW w:w="271" w:type="dxa"/>
            <w:vMerge/>
          </w:tcPr>
          <w:p w:rsidR="006D72AE" w:rsidRPr="004F5370" w:rsidRDefault="006D72AE" w:rsidP="000E3DFC">
            <w:pPr>
              <w:spacing w:line="360" w:lineRule="auto"/>
              <w:jc w:val="center"/>
              <w:rPr>
                <w:rFonts w:ascii="Times New Roman" w:hAnsi="Times New Roman" w:cs="Times New Roman"/>
                <w:sz w:val="28"/>
                <w:szCs w:val="28"/>
              </w:rPr>
            </w:pPr>
          </w:p>
        </w:tc>
      </w:tr>
      <w:tr w:rsidR="003C6E7F" w:rsidRPr="004F5370" w:rsidTr="006D72AE">
        <w:tc>
          <w:tcPr>
            <w:tcW w:w="969"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w:t>
            </w:r>
          </w:p>
        </w:tc>
        <w:tc>
          <w:tcPr>
            <w:tcW w:w="800"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w:t>
            </w:r>
          </w:p>
        </w:tc>
        <w:tc>
          <w:tcPr>
            <w:tcW w:w="963"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w:t>
            </w:r>
          </w:p>
        </w:tc>
        <w:tc>
          <w:tcPr>
            <w:tcW w:w="1409"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tc>
        <w:tc>
          <w:tcPr>
            <w:tcW w:w="1439"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025"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6</w:t>
            </w:r>
          </w:p>
        </w:tc>
        <w:tc>
          <w:tcPr>
            <w:tcW w:w="927"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7</w:t>
            </w:r>
          </w:p>
        </w:tc>
        <w:tc>
          <w:tcPr>
            <w:tcW w:w="726"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8</w:t>
            </w:r>
          </w:p>
        </w:tc>
        <w:tc>
          <w:tcPr>
            <w:tcW w:w="1042"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9</w:t>
            </w:r>
          </w:p>
        </w:tc>
        <w:tc>
          <w:tcPr>
            <w:tcW w:w="271" w:type="dxa"/>
          </w:tcPr>
          <w:p w:rsidR="006D72AE" w:rsidRPr="004F5370" w:rsidRDefault="006D72AE" w:rsidP="000E3DFC">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w:t>
            </w:r>
          </w:p>
        </w:tc>
      </w:tr>
    </w:tbl>
    <w:p w:rsidR="006D72AE" w:rsidRPr="004F5370" w:rsidRDefault="006D72AE" w:rsidP="004F5370">
      <w:pPr>
        <w:spacing w:after="0" w:line="360" w:lineRule="auto"/>
        <w:ind w:firstLine="709"/>
        <w:jc w:val="both"/>
        <w:rPr>
          <w:rFonts w:ascii="Times New Roman" w:hAnsi="Times New Roman" w:cs="Times New Roman"/>
          <w:sz w:val="28"/>
          <w:szCs w:val="28"/>
        </w:rPr>
      </w:pP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Результаты реализации сочной продукции записать по форме, приведенной в разделе по овощам.</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Провести анализ результатов реализации продукции. Рассчитать потери от реализации низкокачественной продукции.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Сделать предложение по улучшению работы по производству и реализации продукции растениеводства.</w:t>
      </w:r>
    </w:p>
    <w:p w:rsidR="007B45E2" w:rsidRDefault="007B45E2" w:rsidP="003C6E7F">
      <w:pPr>
        <w:spacing w:after="0" w:line="360" w:lineRule="auto"/>
        <w:ind w:firstLine="709"/>
        <w:jc w:val="center"/>
        <w:rPr>
          <w:rFonts w:ascii="Times New Roman" w:hAnsi="Times New Roman" w:cs="Times New Roman"/>
          <w:b/>
          <w:sz w:val="28"/>
          <w:szCs w:val="28"/>
        </w:rPr>
      </w:pPr>
    </w:p>
    <w:p w:rsidR="006D72AE" w:rsidRDefault="006D72AE"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ПЕРЕРАБОТКА ПРОДУКЦИИ РАСТЕНИЕВОДСТВА</w:t>
      </w:r>
    </w:p>
    <w:p w:rsidR="006C2DEF" w:rsidRPr="003C6E7F" w:rsidRDefault="006C2DEF" w:rsidP="003C6E7F">
      <w:pPr>
        <w:spacing w:after="0" w:line="360" w:lineRule="auto"/>
        <w:ind w:firstLine="709"/>
        <w:jc w:val="center"/>
        <w:rPr>
          <w:rFonts w:ascii="Times New Roman" w:hAnsi="Times New Roman" w:cs="Times New Roman"/>
          <w:b/>
          <w:sz w:val="28"/>
          <w:szCs w:val="28"/>
        </w:rPr>
      </w:pPr>
    </w:p>
    <w:p w:rsidR="006D72AE" w:rsidRPr="003C6E7F" w:rsidRDefault="006D72AE"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муки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Основными продуктами переработки зерна являются мука, крупа и печеный хлеб. В связи с этим мукомольная, крупяная и хлебопекарная промышленность получили в стране мощное развитие.</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изучении вопросов, связанных с переработкой зерна в муку, следует обратить внимание на требования, предъявляемые к зерну мукомольной промышленностью, на показатели качества готового продукта в зависимости от качества исходного сырья. Изучить вопросы, связанные с подготовкой зерна к помолу, принципы размола зерна, типы и схемы помолов.</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Привести сведения о выходах и сортах муки и показателях ее качества: зольности, влажности, кислотности и других. Качество муки нормируется стандартами в зависимости от выходов и сортов.</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муке содержатся все питательные вещества, входящие в хлеб. Содержание крахмала, сахаров, белковых веществ, жира, ферментов и т.д. находится в определенной зависимости от сорта или типа зерна. Однако путем составления зерносмеси доя помола обеспечивается определенное содержание разных веществ (углеводов, клейковины) в каждом сорте муки.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По количеству и качеству содержащейся в муке сырой клейковины судят о хлебопекарных качествах муки. Чем больше клейковины и лучше ее качество, тем выше хлебопекарные достоинства муки. Однако не следует думать, что эти достоинства определяются только клейковиной. Важное значение имеет углеводный комплекс (крахмал, сахар) и активность ферментов, в частности амилаз, от которых зависит газообразующая способность теста.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Мука является менее устойчивым продуктом при хранении, чем зерно. Под действием факторов окружающей среды в муке происходят разнообразные процессы положительного и отрицательного характера, с которыми необходимо ознакомиться.</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выполнения курсового проекта предлагается следующий план.</w:t>
      </w:r>
    </w:p>
    <w:p w:rsidR="006D72AE" w:rsidRPr="004F5370" w:rsidRDefault="006D72AE"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Требования, предъявляемые по ГОСТу к пшенице.</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Технология производства муки.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2.1.</w:t>
      </w:r>
      <w:r w:rsidRPr="004F5370">
        <w:rPr>
          <w:rFonts w:ascii="Times New Roman" w:hAnsi="Times New Roman" w:cs="Times New Roman"/>
          <w:sz w:val="28"/>
          <w:szCs w:val="28"/>
        </w:rPr>
        <w:tab/>
        <w:t xml:space="preserve"> Мукомольные свойства зерна пшеницы и формирование партий зерна.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2.2.</w:t>
      </w:r>
      <w:r w:rsidRPr="004F5370">
        <w:rPr>
          <w:rFonts w:ascii="Times New Roman" w:hAnsi="Times New Roman" w:cs="Times New Roman"/>
          <w:sz w:val="28"/>
          <w:szCs w:val="28"/>
        </w:rPr>
        <w:tab/>
        <w:t xml:space="preserve"> Технологические процессы очистки и подготовки зерна к помолу.</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2.3.</w:t>
      </w:r>
      <w:r w:rsidRPr="004F5370">
        <w:rPr>
          <w:rFonts w:ascii="Times New Roman" w:hAnsi="Times New Roman" w:cs="Times New Roman"/>
          <w:sz w:val="28"/>
          <w:szCs w:val="28"/>
        </w:rPr>
        <w:tab/>
        <w:t xml:space="preserve"> Технология размола и сортирования.</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2.4.</w:t>
      </w:r>
      <w:r w:rsidRPr="004F5370">
        <w:rPr>
          <w:rFonts w:ascii="Times New Roman" w:hAnsi="Times New Roman" w:cs="Times New Roman"/>
          <w:sz w:val="28"/>
          <w:szCs w:val="28"/>
        </w:rPr>
        <w:tab/>
        <w:t xml:space="preserve"> Типы помолов. Нормы выхода продукции и качество муки.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2.5.</w:t>
      </w:r>
      <w:r w:rsidRPr="004F5370">
        <w:rPr>
          <w:rFonts w:ascii="Times New Roman" w:hAnsi="Times New Roman" w:cs="Times New Roman"/>
          <w:sz w:val="28"/>
          <w:szCs w:val="28"/>
        </w:rPr>
        <w:tab/>
        <w:t xml:space="preserve"> Формирование сортов муки и ее физико-химические свойства.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2.6.</w:t>
      </w:r>
      <w:r w:rsidRPr="004F5370">
        <w:rPr>
          <w:rFonts w:ascii="Times New Roman" w:hAnsi="Times New Roman" w:cs="Times New Roman"/>
          <w:sz w:val="28"/>
          <w:szCs w:val="28"/>
        </w:rPr>
        <w:tab/>
        <w:t xml:space="preserve"> Требования к муке по ГОСТу.</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2.7.</w:t>
      </w:r>
      <w:r w:rsidRPr="004F5370">
        <w:rPr>
          <w:rFonts w:ascii="Times New Roman" w:hAnsi="Times New Roman" w:cs="Times New Roman"/>
          <w:sz w:val="28"/>
          <w:szCs w:val="28"/>
        </w:rPr>
        <w:tab/>
        <w:t xml:space="preserve"> Хранение муки.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Экономическая эффективность производства муки.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6D72AE" w:rsidRPr="003C6E7F" w:rsidRDefault="006D72AE"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вопросе о хлебопечении следует заострить внимание на сырке, предназначенном для выпечки хлеба, и его свойствах. Важно ознакомиться со способами производства хлеба и технологическим процессом его приготовления: с подготовкой основного сырья и требованиями, предъявляемыми к нему, со способами приготовления пшеничного и ржаного теста, с особенностями его обработки и выпечки. Дать современные схемы механизации и автоматизации выпечки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Отразить влияние различных факторов, от которых зависит качество хлеба и его выход.</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Качество хлебобулочных изделий нормируется государственными стандартами. Утверждены и методы определения качества хлеба. Определяют влажность хлеба, его пористость, кислотность и другие показатели, а органолептическими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внешний вид, форму, состояние поверхности корки, цвет корки, состояние мякиша (его цвет, консистенцию, наличие непромеса, подрыв или отставание корки от мякиша), вкус и запах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выполнении проекта ориентируйтесь на приведенный план.</w:t>
      </w:r>
    </w:p>
    <w:p w:rsidR="006D72AE" w:rsidRPr="004F5370" w:rsidRDefault="006D72AE"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Характеристики хлебопекарных предприятий малой мощности.</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Пищевая ценность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Способы производства хлебных изделий.</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Технологический процесс приготовления хлебобулочных изделий.</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4.1.</w:t>
      </w:r>
      <w:r w:rsidRPr="004F5370">
        <w:rPr>
          <w:rFonts w:ascii="Times New Roman" w:hAnsi="Times New Roman" w:cs="Times New Roman"/>
          <w:sz w:val="28"/>
          <w:szCs w:val="28"/>
        </w:rPr>
        <w:tab/>
        <w:t xml:space="preserve"> Характеристика сырья по ГОСТу и его подготовка.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4.2.</w:t>
      </w:r>
      <w:r w:rsidRPr="004F5370">
        <w:rPr>
          <w:rFonts w:ascii="Times New Roman" w:hAnsi="Times New Roman" w:cs="Times New Roman"/>
          <w:sz w:val="28"/>
          <w:szCs w:val="28"/>
        </w:rPr>
        <w:tab/>
        <w:t xml:space="preserve"> Дозирование сырья и замес теста.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4.3.</w:t>
      </w:r>
      <w:r w:rsidRPr="004F5370">
        <w:rPr>
          <w:rFonts w:ascii="Times New Roman" w:hAnsi="Times New Roman" w:cs="Times New Roman"/>
          <w:sz w:val="28"/>
          <w:szCs w:val="28"/>
        </w:rPr>
        <w:tab/>
        <w:t xml:space="preserve"> Приготовление и созревание пшеничного теста.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4.4.</w:t>
      </w:r>
      <w:r w:rsidRPr="004F5370">
        <w:rPr>
          <w:rFonts w:ascii="Times New Roman" w:hAnsi="Times New Roman" w:cs="Times New Roman"/>
          <w:sz w:val="28"/>
          <w:szCs w:val="28"/>
        </w:rPr>
        <w:tab/>
        <w:t xml:space="preserve"> Обработка теста.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4.5.</w:t>
      </w:r>
      <w:r w:rsidRPr="004F5370">
        <w:rPr>
          <w:rFonts w:ascii="Times New Roman" w:hAnsi="Times New Roman" w:cs="Times New Roman"/>
          <w:sz w:val="28"/>
          <w:szCs w:val="28"/>
        </w:rPr>
        <w:tab/>
        <w:t xml:space="preserve"> Выпечка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4.6.</w:t>
      </w:r>
      <w:r w:rsidRPr="004F5370">
        <w:rPr>
          <w:rFonts w:ascii="Times New Roman" w:hAnsi="Times New Roman" w:cs="Times New Roman"/>
          <w:sz w:val="28"/>
          <w:szCs w:val="28"/>
        </w:rPr>
        <w:tab/>
        <w:t xml:space="preserve"> Выход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4.7.</w:t>
      </w:r>
      <w:r w:rsidRPr="004F5370">
        <w:rPr>
          <w:rFonts w:ascii="Times New Roman" w:hAnsi="Times New Roman" w:cs="Times New Roman"/>
          <w:sz w:val="28"/>
          <w:szCs w:val="28"/>
        </w:rPr>
        <w:tab/>
        <w:t xml:space="preserve"> Транспортирование и хранение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Показатели качества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Дефекты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t xml:space="preserve"> Болезни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8.</w:t>
      </w:r>
      <w:r w:rsidRPr="004F5370">
        <w:rPr>
          <w:rFonts w:ascii="Times New Roman" w:hAnsi="Times New Roman" w:cs="Times New Roman"/>
          <w:sz w:val="28"/>
          <w:szCs w:val="28"/>
        </w:rPr>
        <w:tab/>
        <w:t xml:space="preserve"> Улучшители качества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9.</w:t>
      </w:r>
      <w:r w:rsidRPr="004F5370">
        <w:rPr>
          <w:rFonts w:ascii="Times New Roman" w:hAnsi="Times New Roman" w:cs="Times New Roman"/>
          <w:sz w:val="28"/>
          <w:szCs w:val="28"/>
        </w:rPr>
        <w:tab/>
        <w:t xml:space="preserve"> Ассортимент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10.</w:t>
      </w:r>
      <w:r w:rsidRPr="004F5370">
        <w:rPr>
          <w:rFonts w:ascii="Times New Roman" w:hAnsi="Times New Roman" w:cs="Times New Roman"/>
          <w:sz w:val="28"/>
          <w:szCs w:val="28"/>
        </w:rPr>
        <w:tab/>
        <w:t xml:space="preserve"> Экономическая эффективность производства хлеба.</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литературы</w:t>
      </w:r>
    </w:p>
    <w:p w:rsidR="006D72AE" w:rsidRPr="004F5370" w:rsidRDefault="006D72A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9B48BA" w:rsidRPr="004F5370" w:rsidRDefault="009B48BA" w:rsidP="004F5370">
      <w:pPr>
        <w:spacing w:after="0" w:line="360" w:lineRule="auto"/>
        <w:ind w:firstLine="709"/>
        <w:jc w:val="both"/>
        <w:rPr>
          <w:rFonts w:ascii="Times New Roman" w:hAnsi="Times New Roman" w:cs="Times New Roman"/>
          <w:sz w:val="28"/>
          <w:szCs w:val="28"/>
        </w:rPr>
      </w:pPr>
    </w:p>
    <w:p w:rsidR="009B48BA" w:rsidRPr="004F5370" w:rsidRDefault="009B48BA" w:rsidP="003C6E7F">
      <w:pPr>
        <w:spacing w:after="0"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Технология производства макарон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Макаронные изделия, вырабатываемые в нашей стране, представляют собой пищевой полуфабрикат, который получают высушиванием до 13% влажности отформованного теста, замешанного из пшеничной муки и воды (иногда с добавлением небольшого количества обогатительных или вкусовых добавок).</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Основными достоинствами макаронных изделий как продукта питания являются возможность их длительного хранения (более года) без изменения свойств, простота и быстрота приготовления из них различных блюд, относительно высокая пищевая ценность.</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Производство макаронных изделий складывается из отдельных операций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стадий технологического процесса. В зависимости от вида вырабатываемых макаронных изделий на том или ином предприятии могуг использоваться различные машины и аппараты, на которых осуществляются эти операции.</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выполнении курсового проекта необходимо руководствоваться нижеприведенным планом.</w:t>
      </w:r>
    </w:p>
    <w:p w:rsidR="009B48BA" w:rsidRPr="004F5370" w:rsidRDefault="009B48BA"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Характеристика предприятия.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Классификация макаронных изделий.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Сырье для макаронного производства.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3.1.</w:t>
      </w:r>
      <w:r w:rsidRPr="004F5370">
        <w:rPr>
          <w:rFonts w:ascii="Times New Roman" w:hAnsi="Times New Roman" w:cs="Times New Roman"/>
          <w:sz w:val="28"/>
          <w:szCs w:val="28"/>
        </w:rPr>
        <w:tab/>
        <w:t xml:space="preserve"> Виды и сорта пшеницы.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3.2.</w:t>
      </w:r>
      <w:r w:rsidRPr="004F5370">
        <w:rPr>
          <w:rFonts w:ascii="Times New Roman" w:hAnsi="Times New Roman" w:cs="Times New Roman"/>
          <w:sz w:val="28"/>
          <w:szCs w:val="28"/>
        </w:rPr>
        <w:tab/>
        <w:t xml:space="preserve"> Основные требования, предъявляемые к качеству зерна пшеницы.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3.3.</w:t>
      </w:r>
      <w:r w:rsidRPr="004F5370">
        <w:rPr>
          <w:rFonts w:ascii="Times New Roman" w:hAnsi="Times New Roman" w:cs="Times New Roman"/>
          <w:sz w:val="28"/>
          <w:szCs w:val="28"/>
        </w:rPr>
        <w:tab/>
        <w:t xml:space="preserve"> Пшеничная мука. Виды помола зерна пшеницы.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3.4.</w:t>
      </w:r>
      <w:r w:rsidRPr="004F5370">
        <w:rPr>
          <w:rFonts w:ascii="Times New Roman" w:hAnsi="Times New Roman" w:cs="Times New Roman"/>
          <w:sz w:val="28"/>
          <w:szCs w:val="28"/>
        </w:rPr>
        <w:tab/>
        <w:t xml:space="preserve"> Макаронные свойства муки.</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3.5.</w:t>
      </w:r>
      <w:r w:rsidRPr="004F5370">
        <w:rPr>
          <w:rFonts w:ascii="Times New Roman" w:hAnsi="Times New Roman" w:cs="Times New Roman"/>
          <w:sz w:val="28"/>
          <w:szCs w:val="28"/>
        </w:rPr>
        <w:tab/>
        <w:t xml:space="preserve"> Требования, предъявляемые к качеству муки.</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3.6.</w:t>
      </w:r>
      <w:r w:rsidRPr="004F5370">
        <w:rPr>
          <w:rFonts w:ascii="Times New Roman" w:hAnsi="Times New Roman" w:cs="Times New Roman"/>
          <w:sz w:val="28"/>
          <w:szCs w:val="28"/>
        </w:rPr>
        <w:tab/>
        <w:t xml:space="preserve"> Требования, предъявляемые к качеству воды.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Технологический процесс производства макаронных изделий.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4.1.</w:t>
      </w:r>
      <w:r w:rsidRPr="004F5370">
        <w:rPr>
          <w:rFonts w:ascii="Times New Roman" w:hAnsi="Times New Roman" w:cs="Times New Roman"/>
          <w:sz w:val="28"/>
          <w:szCs w:val="28"/>
        </w:rPr>
        <w:tab/>
        <w:t xml:space="preserve"> Подготовка сырья.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4.2.</w:t>
      </w:r>
      <w:r w:rsidRPr="004F5370">
        <w:rPr>
          <w:rFonts w:ascii="Times New Roman" w:hAnsi="Times New Roman" w:cs="Times New Roman"/>
          <w:sz w:val="28"/>
          <w:szCs w:val="28"/>
        </w:rPr>
        <w:tab/>
        <w:t xml:space="preserve"> Приготовление теста.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4.3.</w:t>
      </w:r>
      <w:r w:rsidRPr="004F5370">
        <w:rPr>
          <w:rFonts w:ascii="Times New Roman" w:hAnsi="Times New Roman" w:cs="Times New Roman"/>
          <w:sz w:val="28"/>
          <w:szCs w:val="28"/>
        </w:rPr>
        <w:tab/>
        <w:t xml:space="preserve"> Формирование макаронных изделий.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4.4.</w:t>
      </w:r>
      <w:r w:rsidRPr="004F5370">
        <w:rPr>
          <w:rFonts w:ascii="Times New Roman" w:hAnsi="Times New Roman" w:cs="Times New Roman"/>
          <w:sz w:val="28"/>
          <w:szCs w:val="28"/>
        </w:rPr>
        <w:tab/>
        <w:t xml:space="preserve"> Сушка макаронных изделий.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4.5.</w:t>
      </w:r>
      <w:r w:rsidRPr="004F5370">
        <w:rPr>
          <w:rFonts w:ascii="Times New Roman" w:hAnsi="Times New Roman" w:cs="Times New Roman"/>
          <w:sz w:val="28"/>
          <w:szCs w:val="28"/>
        </w:rPr>
        <w:tab/>
        <w:t xml:space="preserve"> Упаковка.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4.5.1.</w:t>
      </w:r>
      <w:r w:rsidRPr="004F5370">
        <w:rPr>
          <w:rFonts w:ascii="Times New Roman" w:hAnsi="Times New Roman" w:cs="Times New Roman"/>
          <w:sz w:val="28"/>
          <w:szCs w:val="28"/>
        </w:rPr>
        <w:tab/>
        <w:t>Сортировка и обработка продукции</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4.5.2.</w:t>
      </w:r>
      <w:r w:rsidRPr="004F5370">
        <w:rPr>
          <w:rFonts w:ascii="Times New Roman" w:hAnsi="Times New Roman" w:cs="Times New Roman"/>
          <w:sz w:val="28"/>
          <w:szCs w:val="28"/>
        </w:rPr>
        <w:tab/>
        <w:t xml:space="preserve"> Упаковывание макаронных изделий.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4.5.3.</w:t>
      </w:r>
      <w:r w:rsidRPr="004F5370">
        <w:rPr>
          <w:rFonts w:ascii="Times New Roman" w:hAnsi="Times New Roman" w:cs="Times New Roman"/>
          <w:sz w:val="28"/>
          <w:szCs w:val="28"/>
        </w:rPr>
        <w:tab/>
        <w:t xml:space="preserve"> Упаковочные материалы.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Органолептические показатели качества макаронных изделий и их хранение.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Экономическая эффективность производства макарон.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9B48BA" w:rsidRPr="003C6E7F" w:rsidRDefault="009B48BA"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крупы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изучении вопроса о крупах важно уяснить, какие виды зернового сырья используются для получения круп и какие требования предъявляются к сырью крупяной промышленностью. Пищевая ценность круп определяется не только качеством и видом исходного сырья, но и способом выработки.</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Технология производства различных круп во многом сходна, ее сущность сводится, главным образом, к удалению оболочек и возможно более полному сохранению ядра. Однако имеются и существенные различия. Необходимо ознакомиться со схемами производства основных видов крупы.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Показатели качества круп отражены в стандартах, с которыми следует ознакомиться.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Изучите общие и специальные признаки потребительских качеств крупы.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Методы хранения крупы в известной мере аналогичны хранению муки. Однако следует отметить, что крупы с повышенным содержанием жира (овсяные, пшено) недостаточно устойчивы, а поэтому при длительном хранении необходимо осуществлять особенно внимательный уход и наблюдения за их сохранностью.</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Выполняя проект по определенному виду продукции, необходимо руководствоваться следующим планом.</w:t>
      </w:r>
    </w:p>
    <w:p w:rsidR="009B48BA" w:rsidRPr="004F5370" w:rsidRDefault="009B48BA"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Характеристика хозяйства.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Требования к сырью по ГОСТам.</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Технология производства крупы.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3.1.</w:t>
      </w:r>
      <w:r w:rsidRPr="004F5370">
        <w:rPr>
          <w:rFonts w:ascii="Times New Roman" w:hAnsi="Times New Roman" w:cs="Times New Roman"/>
          <w:sz w:val="28"/>
          <w:szCs w:val="28"/>
        </w:rPr>
        <w:tab/>
        <w:t xml:space="preserve"> Очистка зерна от примесей.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3.2.</w:t>
      </w:r>
      <w:r w:rsidRPr="004F5370">
        <w:rPr>
          <w:rFonts w:ascii="Times New Roman" w:hAnsi="Times New Roman" w:cs="Times New Roman"/>
          <w:sz w:val="28"/>
          <w:szCs w:val="28"/>
        </w:rPr>
        <w:tab/>
        <w:t xml:space="preserve"> Гидролитическая обработка.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3.3.</w:t>
      </w:r>
      <w:r w:rsidRPr="004F5370">
        <w:rPr>
          <w:rFonts w:ascii="Times New Roman" w:hAnsi="Times New Roman" w:cs="Times New Roman"/>
          <w:sz w:val="28"/>
          <w:szCs w:val="28"/>
        </w:rPr>
        <w:tab/>
        <w:t xml:space="preserve"> Обрушивание или шелушение.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3.4.</w:t>
      </w:r>
      <w:r w:rsidRPr="004F5370">
        <w:rPr>
          <w:rFonts w:ascii="Times New Roman" w:hAnsi="Times New Roman" w:cs="Times New Roman"/>
          <w:sz w:val="28"/>
          <w:szCs w:val="28"/>
        </w:rPr>
        <w:tab/>
        <w:t xml:space="preserve"> Сортировка продуктов шелушения.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3.5.</w:t>
      </w:r>
      <w:r w:rsidRPr="004F5370">
        <w:rPr>
          <w:rFonts w:ascii="Times New Roman" w:hAnsi="Times New Roman" w:cs="Times New Roman"/>
          <w:sz w:val="28"/>
          <w:szCs w:val="28"/>
        </w:rPr>
        <w:tab/>
        <w:t xml:space="preserve"> Очистка и сортировка.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3.6.</w:t>
      </w:r>
      <w:r w:rsidRPr="004F5370">
        <w:rPr>
          <w:rFonts w:ascii="Times New Roman" w:hAnsi="Times New Roman" w:cs="Times New Roman"/>
          <w:sz w:val="28"/>
          <w:szCs w:val="28"/>
        </w:rPr>
        <w:tab/>
        <w:t xml:space="preserve"> Упаковывание.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Требования к качеству крупы по ГОСТу.</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Экономическая эффективность.</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Технология производства растительного масла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Переработка семян масличных культур в нашей стране осуществляется на государственных маслозаводах, а также в индивидуальных, фермерских хозяйствах и кооперативах.</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изучении производства растительных масел нужно обратить внимание на характеристику масличного сырья. Необходимо знать, что содержание масла в семенах подсолнечника достигает 46</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49% (на абсолютно сухое вещество), а масличность семян льна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до 50%.</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подготовке семян к хранению главная задача состоит в том, чтобы удалить излишнюю влагу. В случае повышенной влажности все биохимические и микробиологические процессы в массе семян, в частности дыхание, происходят крайне интенсивно, что приводит к согреванию семян, ухудшению и полной порче масла. При этом даже жмых получается настолько низкого качества, что бывает непригодным для скармливания животным.</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лучшей сохранности семян масличных культур средняя влажность их должна находиться в пределах 6</w:t>
      </w:r>
      <w:r w:rsidR="00051D5C">
        <w:rPr>
          <w:rFonts w:ascii="Times New Roman" w:hAnsi="Times New Roman" w:cs="Times New Roman"/>
          <w:sz w:val="28"/>
          <w:szCs w:val="28"/>
        </w:rPr>
        <w:t>–</w:t>
      </w:r>
      <w:r w:rsidRPr="004F5370">
        <w:rPr>
          <w:rFonts w:ascii="Times New Roman" w:hAnsi="Times New Roman" w:cs="Times New Roman"/>
          <w:sz w:val="28"/>
          <w:szCs w:val="28"/>
        </w:rPr>
        <w:t>7%.</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Наряду с влажностью большое значение имеет чистота семян. Различные примеси в семенах не только снижают их стойкость при хранении, но и выход масла, уменьшают кормовую ценность</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жмыхов и шрота.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Переработка семян масличных культур требует их предварительной подготовки: очистки от примесей и подсушки. Добывание (извлечение) масла из семян осуществляется прессованием или экстрагированием. Важно изучить схему подготовки семян, способы извлечения из них масла и дать сравнительную характеристику этих способов.</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наличии в растительном масле белковых веществ и влаги в нем происходят процессы, приводящие масло к порче. Отсюда вытекает необходимость предварительной очистки масла, освобождение его от белковых веществ и воды.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Растительное масло, предназначенное для длительного хранения, нужно защищать от света; помещение для хранения должно быть чистым и прохладным.</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Качество растительного масла строго нормируется. Требования, предъявляемые к качеству растительных масел, изложены в стандартах.</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Качество растительного масла определяют различными методами (органолептическим и лабораторным).</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органолептической опенке растительных масел определяют обычно следующие показатели их качества: запах, вкус, цвет.</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оценке качества масел определяют их прозрачность, количество отстоя, а также физико-химические константы.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Уясните пищевую и техническую ценность различных растительных масел и зависимость их качества от качества исходного сырья и условий его хранения.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Отходы при производстве растительных масел широко используют в сельском хозяйстве в качестве кормовых средств. Необходимо изучить условия их хранения.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Разработать курсовой проект необходимо по следующему плану.</w:t>
      </w:r>
    </w:p>
    <w:p w:rsidR="009B48BA" w:rsidRPr="004F5370" w:rsidRDefault="009B48BA"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Характеристика предприятия.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Уборка и сушка семян подсолнечника.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Размещение и хранение семян подсолнечника.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Характеристика масличных семян по ГОСТу.</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Технологический процесс.</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5.1.</w:t>
      </w:r>
      <w:r w:rsidRPr="004F5370">
        <w:rPr>
          <w:rFonts w:ascii="Times New Roman" w:hAnsi="Times New Roman" w:cs="Times New Roman"/>
          <w:sz w:val="28"/>
          <w:szCs w:val="28"/>
        </w:rPr>
        <w:tab/>
        <w:t xml:space="preserve"> Очистка семян от примесей.</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5.2.</w:t>
      </w:r>
      <w:r w:rsidRPr="004F5370">
        <w:rPr>
          <w:rFonts w:ascii="Times New Roman" w:hAnsi="Times New Roman" w:cs="Times New Roman"/>
          <w:sz w:val="28"/>
          <w:szCs w:val="28"/>
        </w:rPr>
        <w:tab/>
        <w:t xml:space="preserve"> Обрушивание семян.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5.3.</w:t>
      </w:r>
      <w:r w:rsidRPr="004F5370">
        <w:rPr>
          <w:rFonts w:ascii="Times New Roman" w:hAnsi="Times New Roman" w:cs="Times New Roman"/>
          <w:sz w:val="28"/>
          <w:szCs w:val="28"/>
        </w:rPr>
        <w:tab/>
        <w:t xml:space="preserve"> Измельчение семян.</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5.4.</w:t>
      </w:r>
      <w:r w:rsidRPr="004F5370">
        <w:rPr>
          <w:rFonts w:ascii="Times New Roman" w:hAnsi="Times New Roman" w:cs="Times New Roman"/>
          <w:sz w:val="28"/>
          <w:szCs w:val="28"/>
        </w:rPr>
        <w:tab/>
        <w:t xml:space="preserve"> Получение растительного масла: методы прессования или экстракции, ценрофугирование, фильтрование, гидратация.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Оценка качества растительного масла по ГОСТу, его использование и хранение.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t xml:space="preserve"> Отходы производства растительного масла, их использование и хранение.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8.</w:t>
      </w:r>
      <w:r w:rsidRPr="004F5370">
        <w:rPr>
          <w:rFonts w:ascii="Times New Roman" w:hAnsi="Times New Roman" w:cs="Times New Roman"/>
          <w:sz w:val="28"/>
          <w:szCs w:val="28"/>
        </w:rPr>
        <w:tab/>
        <w:t>Экономическая эффективность производства растительного масла.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Технология производства кукурузного крахмала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Сухой и модифицированные крахмалы, декстрины широко применяются как в пищевой промышленности, так и в самых различных областях техники. Сахаристые продукты из крахмала (патока, крахмальный сахар и кристаллическая глюкоза) являются одним из основных видов сырья для кондитерской, консервной, медицинской и ряда других отраслей промышленности. Применение сахаристых продуктов из крахмала во многих отраслях промышленности не только улучшает качество основной продукции, но и снижает ее себестоимость, что особенно важно в настоящее время.</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Согласно ОСТу в зависимости от содержания влаги различают крахмал марки А (влажность до 40%) и марки Б (влажность до 52%). В зависимости от степени очистки крахмал обеих марок подразделяют на три сорта. Также ОСТом нормируются другие показатели качества крахмала.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Наибольшее количество крахмала в России получают из зерна кукурузы. При влажности 13</w:t>
      </w:r>
      <w:r w:rsidR="00051D5C">
        <w:rPr>
          <w:rFonts w:ascii="Times New Roman" w:hAnsi="Times New Roman" w:cs="Times New Roman"/>
          <w:sz w:val="28"/>
          <w:szCs w:val="28"/>
        </w:rPr>
        <w:t>–</w:t>
      </w:r>
      <w:r w:rsidRPr="004F5370">
        <w:rPr>
          <w:rFonts w:ascii="Times New Roman" w:hAnsi="Times New Roman" w:cs="Times New Roman"/>
          <w:sz w:val="28"/>
          <w:szCs w:val="28"/>
        </w:rPr>
        <w:t>14% зерно можно сохранять в течение 2 лет и более. Благодаря этому кукурузу можно перерабатывать круглый год.</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Целью технологии является максимальное извлечение из зерна крахмала стандартного качества и наиболее эффективное разделение и использование всех других составных частей зерна.</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Наиболее простым способом длительного сохранения крахмала является его высушивание.</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Сырой кукурузный крахмал, как правило, достаточно чист и высушивается непосредственно после выработки до содержания влаги 13%.</w:t>
      </w:r>
    </w:p>
    <w:p w:rsidR="009B48BA"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Кукурузный крахмал имеет два сорта: высший и I. Требования к качеству по сортам сухого кукурузного крахмала обусловлены ГОСТами.</w:t>
      </w:r>
    </w:p>
    <w:p w:rsidR="00723EF7" w:rsidRPr="004F5370" w:rsidRDefault="009B48BA"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Свойства крахмала как природного высокополимерного соединения дают возможность получать из него практически неограни</w:t>
      </w:r>
      <w:r w:rsidR="00723EF7" w:rsidRPr="004F5370">
        <w:rPr>
          <w:rFonts w:ascii="Times New Roman" w:hAnsi="Times New Roman" w:cs="Times New Roman"/>
          <w:sz w:val="28"/>
          <w:szCs w:val="28"/>
        </w:rPr>
        <w:t>ченное число производных, удовлетворяющих особым требованиям многочисленных потребителей.</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Изучив биологию производства кукурузного крахмала, в курсовом проекте необходимо изложить нижеследующие вопросы.</w:t>
      </w:r>
    </w:p>
    <w:p w:rsidR="00723EF7" w:rsidRPr="004F5370" w:rsidRDefault="00723EF7"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Характеристика предприятия.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Требования, предъявляемые ГОСТами к сырью.</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Основы технологии кукурузного крахмала.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Замачивание кукурузного зерна.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Дробление зерна, выделение и промывание зародыша.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Тонкое измельчение каши.</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t xml:space="preserve"> Отделение свободного крахмала и белка.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8.</w:t>
      </w:r>
      <w:r w:rsidRPr="004F5370">
        <w:rPr>
          <w:rFonts w:ascii="Times New Roman" w:hAnsi="Times New Roman" w:cs="Times New Roman"/>
          <w:sz w:val="28"/>
          <w:szCs w:val="28"/>
        </w:rPr>
        <w:tab/>
        <w:t xml:space="preserve"> Разделение крахмала и белка.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9.</w:t>
      </w:r>
      <w:r w:rsidRPr="004F5370">
        <w:rPr>
          <w:rFonts w:ascii="Times New Roman" w:hAnsi="Times New Roman" w:cs="Times New Roman"/>
          <w:sz w:val="28"/>
          <w:szCs w:val="28"/>
        </w:rPr>
        <w:tab/>
        <w:t xml:space="preserve"> Промывание крахмала.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10.</w:t>
      </w:r>
      <w:r w:rsidRPr="004F5370">
        <w:rPr>
          <w:rFonts w:ascii="Times New Roman" w:hAnsi="Times New Roman" w:cs="Times New Roman"/>
          <w:sz w:val="28"/>
          <w:szCs w:val="28"/>
        </w:rPr>
        <w:tab/>
        <w:t xml:space="preserve"> Схема производства кукурузного крахмала.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11.</w:t>
      </w:r>
      <w:r w:rsidRPr="004F5370">
        <w:rPr>
          <w:rFonts w:ascii="Times New Roman" w:hAnsi="Times New Roman" w:cs="Times New Roman"/>
          <w:sz w:val="28"/>
          <w:szCs w:val="28"/>
        </w:rPr>
        <w:tab/>
        <w:t xml:space="preserve"> Экономическая эффективность.</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6C2DEF" w:rsidRDefault="006C2DEF" w:rsidP="003C6E7F">
      <w:pPr>
        <w:spacing w:after="0" w:line="360" w:lineRule="auto"/>
        <w:ind w:firstLine="709"/>
        <w:jc w:val="center"/>
        <w:rPr>
          <w:rFonts w:ascii="Times New Roman" w:hAnsi="Times New Roman" w:cs="Times New Roman"/>
          <w:b/>
          <w:sz w:val="28"/>
          <w:szCs w:val="28"/>
        </w:rPr>
      </w:pPr>
    </w:p>
    <w:p w:rsidR="00723EF7" w:rsidRPr="003C6E7F" w:rsidRDefault="00723EF7"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пива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Пиво </w:t>
      </w:r>
      <w:r w:rsidR="003C6E7F">
        <w:rPr>
          <w:rFonts w:ascii="Times New Roman" w:hAnsi="Times New Roman" w:cs="Times New Roman"/>
          <w:sz w:val="28"/>
          <w:szCs w:val="28"/>
        </w:rPr>
        <w:t>–</w:t>
      </w:r>
      <w:r w:rsidRPr="004F5370">
        <w:rPr>
          <w:rFonts w:ascii="Times New Roman" w:hAnsi="Times New Roman" w:cs="Times New Roman"/>
          <w:sz w:val="28"/>
          <w:szCs w:val="28"/>
        </w:rPr>
        <w:t xml:space="preserve"> слабоалкогольный напиток, насыщенный углекислым газом, с приятной хмелевой горечью и ароматом. Пиво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питательный напиток, в нем содержатся углеводы, белки, витамины и органические кислоты.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Пивоварение является одним из древнейших производств</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Технология пива основана главным образом на жизнедеятельности зерна ячменя и пивных дрожжей. При приготовлении пива протекают многие физико-химические, биохимические и другие процессы, обуславливающие качественные и вкусовые показатели готового продукта. Управление этими процессами и получение напитка высокого качества требует знания технологии и оборудования, передовых приемов работы.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Производство пива состоит из следующих стадий: приготовление охмеленного сусла, брожения, дображивания, осветления, розлива, пастеризации, обработки бутылок и хранения пива.</w:t>
      </w:r>
    </w:p>
    <w:p w:rsidR="00723EF7" w:rsidRPr="004F5370" w:rsidRDefault="00723EF7"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Характеристика предприятия.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Требования к качеству ячменя для пивоварения по ГОСТу.</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Хранение ячменя.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Технология производства солода.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4.1.</w:t>
      </w:r>
      <w:r w:rsidRPr="004F5370">
        <w:rPr>
          <w:rFonts w:ascii="Times New Roman" w:hAnsi="Times New Roman" w:cs="Times New Roman"/>
          <w:sz w:val="28"/>
          <w:szCs w:val="28"/>
        </w:rPr>
        <w:tab/>
        <w:t xml:space="preserve"> Очистка и сортировка зерна.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4.2.</w:t>
      </w:r>
      <w:r w:rsidRPr="004F5370">
        <w:rPr>
          <w:rFonts w:ascii="Times New Roman" w:hAnsi="Times New Roman" w:cs="Times New Roman"/>
          <w:sz w:val="28"/>
          <w:szCs w:val="28"/>
        </w:rPr>
        <w:tab/>
        <w:t xml:space="preserve"> Замачивание зерна.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4.3.</w:t>
      </w:r>
      <w:r w:rsidRPr="004F5370">
        <w:rPr>
          <w:rFonts w:ascii="Times New Roman" w:hAnsi="Times New Roman" w:cs="Times New Roman"/>
          <w:sz w:val="28"/>
          <w:szCs w:val="28"/>
        </w:rPr>
        <w:tab/>
        <w:t xml:space="preserve"> Проращивание зерна.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4.4.</w:t>
      </w:r>
      <w:r w:rsidRPr="004F5370">
        <w:rPr>
          <w:rFonts w:ascii="Times New Roman" w:hAnsi="Times New Roman" w:cs="Times New Roman"/>
          <w:sz w:val="28"/>
          <w:szCs w:val="28"/>
        </w:rPr>
        <w:tab/>
        <w:t xml:space="preserve"> Сушка солода для пивоварения.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Технология производства пива.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5.1.</w:t>
      </w:r>
      <w:r w:rsidRPr="004F5370">
        <w:rPr>
          <w:rFonts w:ascii="Times New Roman" w:hAnsi="Times New Roman" w:cs="Times New Roman"/>
          <w:sz w:val="28"/>
          <w:szCs w:val="28"/>
        </w:rPr>
        <w:tab/>
        <w:t xml:space="preserve"> Получение сусла.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5.2.</w:t>
      </w:r>
      <w:r w:rsidRPr="004F5370">
        <w:rPr>
          <w:rFonts w:ascii="Times New Roman" w:hAnsi="Times New Roman" w:cs="Times New Roman"/>
          <w:sz w:val="28"/>
          <w:szCs w:val="28"/>
        </w:rPr>
        <w:tab/>
        <w:t xml:space="preserve"> Затирание.</w:t>
      </w:r>
    </w:p>
    <w:p w:rsidR="00723EF7" w:rsidRPr="004F5370" w:rsidRDefault="003C6E7F"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723EF7" w:rsidRPr="004F5370">
        <w:rPr>
          <w:rFonts w:ascii="Times New Roman" w:hAnsi="Times New Roman" w:cs="Times New Roman"/>
          <w:sz w:val="28"/>
          <w:szCs w:val="28"/>
        </w:rPr>
        <w:t xml:space="preserve"> </w:t>
      </w:r>
      <w:r>
        <w:rPr>
          <w:rFonts w:ascii="Times New Roman" w:hAnsi="Times New Roman" w:cs="Times New Roman"/>
          <w:sz w:val="28"/>
          <w:szCs w:val="28"/>
        </w:rPr>
        <w:tab/>
      </w:r>
      <w:r w:rsidR="00723EF7" w:rsidRPr="004F5370">
        <w:rPr>
          <w:rFonts w:ascii="Times New Roman" w:hAnsi="Times New Roman" w:cs="Times New Roman"/>
          <w:sz w:val="28"/>
          <w:szCs w:val="28"/>
        </w:rPr>
        <w:t>Фильтрование затора.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5.4.</w:t>
      </w:r>
      <w:r w:rsidRPr="004F5370">
        <w:rPr>
          <w:rFonts w:ascii="Times New Roman" w:hAnsi="Times New Roman" w:cs="Times New Roman"/>
          <w:sz w:val="28"/>
          <w:szCs w:val="28"/>
        </w:rPr>
        <w:tab/>
        <w:t xml:space="preserve"> Кипячение сусла с хмелем.</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5.5.</w:t>
      </w:r>
      <w:r w:rsidRPr="004F5370">
        <w:rPr>
          <w:rFonts w:ascii="Times New Roman" w:hAnsi="Times New Roman" w:cs="Times New Roman"/>
          <w:sz w:val="28"/>
          <w:szCs w:val="28"/>
        </w:rPr>
        <w:tab/>
        <w:t xml:space="preserve"> Охлаждение и осветление сусла.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5.6.</w:t>
      </w:r>
      <w:r w:rsidRPr="004F5370">
        <w:rPr>
          <w:rFonts w:ascii="Times New Roman" w:hAnsi="Times New Roman" w:cs="Times New Roman"/>
          <w:sz w:val="28"/>
          <w:szCs w:val="28"/>
        </w:rPr>
        <w:tab/>
        <w:t xml:space="preserve"> Характеристика пивоваренных дрожжей.</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5 7. </w:t>
      </w:r>
      <w:r w:rsidR="003C6E7F">
        <w:rPr>
          <w:rFonts w:ascii="Times New Roman" w:hAnsi="Times New Roman" w:cs="Times New Roman"/>
          <w:sz w:val="28"/>
          <w:szCs w:val="28"/>
        </w:rPr>
        <w:tab/>
      </w:r>
      <w:r w:rsidRPr="004F5370">
        <w:rPr>
          <w:rFonts w:ascii="Times New Roman" w:hAnsi="Times New Roman" w:cs="Times New Roman"/>
          <w:sz w:val="28"/>
          <w:szCs w:val="28"/>
        </w:rPr>
        <w:t>Ведение главного брожения.</w:t>
      </w:r>
    </w:p>
    <w:p w:rsidR="00723EF7" w:rsidRPr="004F5370" w:rsidRDefault="003C6E7F"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723EF7" w:rsidRPr="004F5370">
        <w:rPr>
          <w:rFonts w:ascii="Times New Roman" w:hAnsi="Times New Roman" w:cs="Times New Roman"/>
          <w:sz w:val="28"/>
          <w:szCs w:val="28"/>
        </w:rPr>
        <w:t xml:space="preserve">  </w:t>
      </w:r>
      <w:r>
        <w:rPr>
          <w:rFonts w:ascii="Times New Roman" w:hAnsi="Times New Roman" w:cs="Times New Roman"/>
          <w:sz w:val="28"/>
          <w:szCs w:val="28"/>
        </w:rPr>
        <w:tab/>
      </w:r>
      <w:r w:rsidR="00723EF7" w:rsidRPr="004F5370">
        <w:rPr>
          <w:rFonts w:ascii="Times New Roman" w:hAnsi="Times New Roman" w:cs="Times New Roman"/>
          <w:sz w:val="28"/>
          <w:szCs w:val="28"/>
        </w:rPr>
        <w:t>Дображивание и выбраживание пива.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Осветление, розлив пива, требования к качеству пива по ГОСТу.</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Экономическая эффективность производства пива.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Технология производства спирта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Спирт получают из крахмалистого сырья </w:t>
      </w:r>
      <w:r w:rsidR="003C6E7F">
        <w:rPr>
          <w:rFonts w:ascii="Times New Roman" w:hAnsi="Times New Roman" w:cs="Times New Roman"/>
          <w:sz w:val="28"/>
          <w:szCs w:val="28"/>
        </w:rPr>
        <w:t>–</w:t>
      </w:r>
      <w:r w:rsidRPr="004F5370">
        <w:rPr>
          <w:rFonts w:ascii="Times New Roman" w:hAnsi="Times New Roman" w:cs="Times New Roman"/>
          <w:sz w:val="28"/>
          <w:szCs w:val="28"/>
        </w:rPr>
        <w:t xml:space="preserve"> зерна, картофеля и свеклосахарной мелассы. Небольшое количество спирта для технических целей получают из гидролизатов древесины, сульфитных щелоков и т.п. Из зернового сырья перерабатывают пшеницу, рожь, ячмень, овес, просо, кукурузу и другие виды злаков.</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Спирт из этого вида сырья получают периодически и непрерывно. Большинство заводов работает по непрерывной схеме брожения. Отдельные заводы специализируются на переработке в спирт картофеля и зерна, другие используют свекловичную мелассу, третьи то и другое.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Из отходов спиртовых заводов вырабатываются кормовые дрожжи (выращивание на барде), жидкая и твердая углекислота.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Качество вырабатываемого спирта первого сорта соответствует требованиям ГОСТа.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Изложить курсов</w:t>
      </w:r>
      <w:r w:rsidR="003C6E7F">
        <w:rPr>
          <w:rFonts w:ascii="Times New Roman" w:hAnsi="Times New Roman" w:cs="Times New Roman"/>
          <w:sz w:val="28"/>
          <w:szCs w:val="28"/>
        </w:rPr>
        <w:t>ую</w:t>
      </w:r>
      <w:r w:rsidRPr="004F5370">
        <w:rPr>
          <w:rFonts w:ascii="Times New Roman" w:hAnsi="Times New Roman" w:cs="Times New Roman"/>
          <w:sz w:val="28"/>
          <w:szCs w:val="28"/>
        </w:rPr>
        <w:t xml:space="preserve"> </w:t>
      </w:r>
      <w:r w:rsidR="003C6E7F">
        <w:rPr>
          <w:rFonts w:ascii="Times New Roman" w:hAnsi="Times New Roman" w:cs="Times New Roman"/>
          <w:sz w:val="28"/>
          <w:szCs w:val="28"/>
        </w:rPr>
        <w:t>работу</w:t>
      </w:r>
      <w:r w:rsidRPr="004F5370">
        <w:rPr>
          <w:rFonts w:ascii="Times New Roman" w:hAnsi="Times New Roman" w:cs="Times New Roman"/>
          <w:sz w:val="28"/>
          <w:szCs w:val="28"/>
        </w:rPr>
        <w:t xml:space="preserve"> согласно нижеприведенному плану.</w:t>
      </w:r>
    </w:p>
    <w:p w:rsidR="00723EF7" w:rsidRPr="004F5370" w:rsidRDefault="00723EF7"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Общая характеристика производства.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1.1.</w:t>
      </w:r>
      <w:r w:rsidRPr="004F5370">
        <w:rPr>
          <w:rFonts w:ascii="Times New Roman" w:hAnsi="Times New Roman" w:cs="Times New Roman"/>
          <w:sz w:val="28"/>
          <w:szCs w:val="28"/>
        </w:rPr>
        <w:tab/>
        <w:t xml:space="preserve"> Характеристика зерна и осахаривающихся материалов.</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1.2.</w:t>
      </w:r>
      <w:r w:rsidRPr="004F5370">
        <w:rPr>
          <w:rFonts w:ascii="Times New Roman" w:hAnsi="Times New Roman" w:cs="Times New Roman"/>
          <w:sz w:val="28"/>
          <w:szCs w:val="28"/>
        </w:rPr>
        <w:tab/>
        <w:t xml:space="preserve"> Производственное сырье </w:t>
      </w:r>
      <w:r w:rsidR="003C6E7F">
        <w:rPr>
          <w:rFonts w:ascii="Times New Roman" w:hAnsi="Times New Roman" w:cs="Times New Roman"/>
          <w:sz w:val="28"/>
          <w:szCs w:val="28"/>
        </w:rPr>
        <w:t>–</w:t>
      </w:r>
      <w:r w:rsidRPr="004F5370">
        <w:rPr>
          <w:rFonts w:ascii="Times New Roman" w:hAnsi="Times New Roman" w:cs="Times New Roman"/>
          <w:sz w:val="28"/>
          <w:szCs w:val="28"/>
        </w:rPr>
        <w:t xml:space="preserve"> требования по ГОСТу.</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1.3.</w:t>
      </w:r>
      <w:r w:rsidRPr="004F5370">
        <w:rPr>
          <w:rFonts w:ascii="Times New Roman" w:hAnsi="Times New Roman" w:cs="Times New Roman"/>
          <w:sz w:val="28"/>
          <w:szCs w:val="28"/>
        </w:rPr>
        <w:tab/>
        <w:t xml:space="preserve"> Осахаривающие материалы.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Прием, транспортирование, хранение осахаривающегося материала и крахмалистого зерна. Потери при транспортировке и хранении.</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2.1.</w:t>
      </w:r>
      <w:r w:rsidRPr="004F5370">
        <w:rPr>
          <w:rFonts w:ascii="Times New Roman" w:hAnsi="Times New Roman" w:cs="Times New Roman"/>
          <w:sz w:val="28"/>
          <w:szCs w:val="28"/>
        </w:rPr>
        <w:tab/>
        <w:t xml:space="preserve"> Зерно.</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2.2.</w:t>
      </w:r>
      <w:r w:rsidRPr="004F5370">
        <w:rPr>
          <w:rFonts w:ascii="Times New Roman" w:hAnsi="Times New Roman" w:cs="Times New Roman"/>
          <w:sz w:val="28"/>
          <w:szCs w:val="28"/>
        </w:rPr>
        <w:tab/>
        <w:t xml:space="preserve"> Осахаривающиеся материалы. .</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Характеристика воды и вспомогательных материалов.</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3.1.</w:t>
      </w:r>
      <w:r w:rsidRPr="004F5370">
        <w:rPr>
          <w:rFonts w:ascii="Times New Roman" w:hAnsi="Times New Roman" w:cs="Times New Roman"/>
          <w:sz w:val="28"/>
          <w:szCs w:val="28"/>
        </w:rPr>
        <w:tab/>
        <w:t xml:space="preserve"> Вода.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3.2.</w:t>
      </w:r>
      <w:r w:rsidRPr="004F5370">
        <w:rPr>
          <w:rFonts w:ascii="Times New Roman" w:hAnsi="Times New Roman" w:cs="Times New Roman"/>
          <w:sz w:val="28"/>
          <w:szCs w:val="28"/>
        </w:rPr>
        <w:tab/>
        <w:t xml:space="preserve"> Вспомогательные материалы.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Аппаратурно-технологическая схема производства спирта.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4.1.</w:t>
      </w:r>
      <w:r w:rsidRPr="004F5370">
        <w:rPr>
          <w:rFonts w:ascii="Times New Roman" w:hAnsi="Times New Roman" w:cs="Times New Roman"/>
          <w:sz w:val="28"/>
          <w:szCs w:val="28"/>
        </w:rPr>
        <w:tab/>
        <w:t xml:space="preserve"> Непрерывная обработка сырья.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4.2.</w:t>
      </w:r>
      <w:r w:rsidRPr="004F5370">
        <w:rPr>
          <w:rFonts w:ascii="Times New Roman" w:hAnsi="Times New Roman" w:cs="Times New Roman"/>
          <w:sz w:val="28"/>
          <w:szCs w:val="28"/>
        </w:rPr>
        <w:tab/>
        <w:t xml:space="preserve"> Гидродинамическая и механико-ферментативная обработка сырья.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Технологический процесс получения спирта.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5.1.</w:t>
      </w:r>
      <w:r w:rsidRPr="004F5370">
        <w:rPr>
          <w:rFonts w:ascii="Times New Roman" w:hAnsi="Times New Roman" w:cs="Times New Roman"/>
          <w:sz w:val="28"/>
          <w:szCs w:val="28"/>
        </w:rPr>
        <w:tab/>
        <w:t xml:space="preserve"> Подготовка сырья.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5.2.</w:t>
      </w:r>
      <w:r w:rsidRPr="004F5370">
        <w:rPr>
          <w:rFonts w:ascii="Times New Roman" w:hAnsi="Times New Roman" w:cs="Times New Roman"/>
          <w:sz w:val="28"/>
          <w:szCs w:val="28"/>
        </w:rPr>
        <w:tab/>
        <w:t xml:space="preserve"> Вводно-тепловая обработка крахмалистого сырья.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5.3.</w:t>
      </w:r>
      <w:r w:rsidRPr="004F5370">
        <w:rPr>
          <w:rFonts w:ascii="Times New Roman" w:hAnsi="Times New Roman" w:cs="Times New Roman"/>
          <w:sz w:val="28"/>
          <w:szCs w:val="28"/>
        </w:rPr>
        <w:tab/>
        <w:t xml:space="preserve"> Солодоращение.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5.4.</w:t>
      </w:r>
      <w:r w:rsidRPr="004F5370">
        <w:rPr>
          <w:rFonts w:ascii="Times New Roman" w:hAnsi="Times New Roman" w:cs="Times New Roman"/>
          <w:sz w:val="28"/>
          <w:szCs w:val="28"/>
        </w:rPr>
        <w:tab/>
        <w:t xml:space="preserve"> Осахаривание.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5.5.</w:t>
      </w:r>
      <w:r w:rsidRPr="004F5370">
        <w:rPr>
          <w:rFonts w:ascii="Times New Roman" w:hAnsi="Times New Roman" w:cs="Times New Roman"/>
          <w:sz w:val="28"/>
          <w:szCs w:val="28"/>
        </w:rPr>
        <w:tab/>
        <w:t xml:space="preserve"> Приготовление дрожжей.</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5.6.</w:t>
      </w:r>
      <w:r w:rsidRPr="004F5370">
        <w:rPr>
          <w:rFonts w:ascii="Times New Roman" w:hAnsi="Times New Roman" w:cs="Times New Roman"/>
          <w:sz w:val="28"/>
          <w:szCs w:val="28"/>
        </w:rPr>
        <w:tab/>
        <w:t xml:space="preserve"> Сбраживание.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Характеристика конечных продуктов производства, требования по ГОСТу.</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t xml:space="preserve"> Экономическая эффективность производства спирта. Выводы и предложения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Список используемой литературы </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6C2DEF" w:rsidRDefault="006C2DEF" w:rsidP="003C6E7F">
      <w:pPr>
        <w:spacing w:after="0" w:line="360" w:lineRule="auto"/>
        <w:ind w:firstLine="709"/>
        <w:jc w:val="center"/>
        <w:rPr>
          <w:rFonts w:ascii="Times New Roman" w:hAnsi="Times New Roman" w:cs="Times New Roman"/>
          <w:b/>
          <w:sz w:val="28"/>
          <w:szCs w:val="28"/>
        </w:rPr>
      </w:pPr>
    </w:p>
    <w:p w:rsidR="00723EF7" w:rsidRPr="003C6E7F" w:rsidRDefault="00723EF7"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сахара из свеклы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Для изучения требований, которые предъявляются к корнеплодам сахарной свеклы, поступившей на сахарные заводы от производителей, необходимо ознакомиться с ГОСТом «Свекла сахарная для промышленной переработки».</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составе углеводов корня сахарной свеклы преобладает свекловичный сахар - сахароза, которой содержится в среднем 14- 1Х%.</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Помимо сахарозы, в сахарной свекле содержатся вещества, напеваемые несахарами. Эти вещества отрицательно влияют на извлечение сахарозы из свеклы, тормозя кристаллизацию сахара. Желательно минимальное содержание в свекле несахаров. В связи с этим надо усвоить понятие о доброкачественности сока сахарной свеклы.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Степень чистоты сока, доброкачественность характеризуются Отношением сахара ко всем растворенным в соке веществам, умноженным на 100.</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Основная задача хранения свеклы </w:t>
      </w:r>
      <w:r w:rsidR="00051D5C">
        <w:rPr>
          <w:rFonts w:ascii="Times New Roman" w:hAnsi="Times New Roman" w:cs="Times New Roman"/>
          <w:sz w:val="28"/>
          <w:szCs w:val="28"/>
        </w:rPr>
        <w:t>–</w:t>
      </w:r>
      <w:r w:rsidRPr="004F5370">
        <w:rPr>
          <w:rFonts w:ascii="Times New Roman" w:hAnsi="Times New Roman" w:cs="Times New Roman"/>
          <w:sz w:val="28"/>
          <w:szCs w:val="28"/>
        </w:rPr>
        <w:t xml:space="preserve"> максимально сократить потери сухого вещества, в частности сахарозы. Нужно уяснить, что при неправильном хранении потери сахарозы возрастают. Изучите условия, обеспечивающие защиту корней от размножения микроорганизмов, а также предупреждения чрезмерного развития биохимических процессов.</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Важно изучить лехнологическую схему производства сахара пес- 1.1 и рафинада, а также понять физико-химическую сущность основных процессов производства и влияние отдельных операций на I IMCCTBO готового продукта.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Изучите влияние состава несахаров на выход сахара и технолоический процесс переработки свеклы.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Обратите внимание на пули исп</w:t>
      </w:r>
      <w:r w:rsidR="00DA2117" w:rsidRPr="004F5370">
        <w:rPr>
          <w:rFonts w:ascii="Times New Roman" w:hAnsi="Times New Roman" w:cs="Times New Roman"/>
          <w:sz w:val="28"/>
          <w:szCs w:val="28"/>
        </w:rPr>
        <w:t>ользования отходов свекло-сахарн</w:t>
      </w:r>
      <w:r w:rsidRPr="004F5370">
        <w:rPr>
          <w:rFonts w:ascii="Times New Roman" w:hAnsi="Times New Roman" w:cs="Times New Roman"/>
          <w:sz w:val="28"/>
          <w:szCs w:val="28"/>
        </w:rPr>
        <w:t>ого производства (жом, кормовая патока и др.).</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Изложите курсов</w:t>
      </w:r>
      <w:r w:rsidR="003C6E7F">
        <w:rPr>
          <w:rFonts w:ascii="Times New Roman" w:hAnsi="Times New Roman" w:cs="Times New Roman"/>
          <w:sz w:val="28"/>
          <w:szCs w:val="28"/>
        </w:rPr>
        <w:t>ую</w:t>
      </w:r>
      <w:r w:rsidRPr="004F5370">
        <w:rPr>
          <w:rFonts w:ascii="Times New Roman" w:hAnsi="Times New Roman" w:cs="Times New Roman"/>
          <w:sz w:val="28"/>
          <w:szCs w:val="28"/>
        </w:rPr>
        <w:t xml:space="preserve"> </w:t>
      </w:r>
      <w:r w:rsidR="003C6E7F">
        <w:rPr>
          <w:rFonts w:ascii="Times New Roman" w:hAnsi="Times New Roman" w:cs="Times New Roman"/>
          <w:sz w:val="28"/>
          <w:szCs w:val="28"/>
        </w:rPr>
        <w:t>работу</w:t>
      </w:r>
      <w:r w:rsidRPr="004F5370">
        <w:rPr>
          <w:rFonts w:ascii="Times New Roman" w:hAnsi="Times New Roman" w:cs="Times New Roman"/>
          <w:sz w:val="28"/>
          <w:szCs w:val="28"/>
        </w:rPr>
        <w:t xml:space="preserve"> согласно плану.</w:t>
      </w:r>
    </w:p>
    <w:p w:rsidR="00723EF7" w:rsidRPr="004F5370" w:rsidRDefault="00723EF7" w:rsidP="003C6E7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Характеристика завода.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Приемка и хранение са</w:t>
      </w:r>
      <w:r w:rsidR="00DA2117" w:rsidRPr="004F5370">
        <w:rPr>
          <w:rFonts w:ascii="Times New Roman" w:hAnsi="Times New Roman" w:cs="Times New Roman"/>
          <w:sz w:val="28"/>
          <w:szCs w:val="28"/>
        </w:rPr>
        <w:t>харной свеклы. Требования к кор</w:t>
      </w:r>
      <w:r w:rsidRPr="004F5370">
        <w:rPr>
          <w:rFonts w:ascii="Times New Roman" w:hAnsi="Times New Roman" w:cs="Times New Roman"/>
          <w:sz w:val="28"/>
          <w:szCs w:val="28"/>
        </w:rPr>
        <w:t>неплодам по ГОСТу.</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 1. Строение и химический состав корнеплодов сахарной свеклы.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2.2.</w:t>
      </w:r>
      <w:r w:rsidRPr="004F5370">
        <w:rPr>
          <w:rFonts w:ascii="Times New Roman" w:hAnsi="Times New Roman" w:cs="Times New Roman"/>
          <w:sz w:val="28"/>
          <w:szCs w:val="28"/>
        </w:rPr>
        <w:tab/>
        <w:t>Приемка и складирование сахарной свеклы.</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2.3.</w:t>
      </w:r>
      <w:r w:rsidRPr="004F5370">
        <w:rPr>
          <w:rFonts w:ascii="Times New Roman" w:hAnsi="Times New Roman" w:cs="Times New Roman"/>
          <w:sz w:val="28"/>
          <w:szCs w:val="28"/>
        </w:rPr>
        <w:tab/>
        <w:t>Условия хранения сахарной свеклы в кагатах.</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Производ</w:t>
      </w:r>
      <w:r w:rsidR="003C6E7F">
        <w:rPr>
          <w:rFonts w:ascii="Times New Roman" w:hAnsi="Times New Roman" w:cs="Times New Roman"/>
          <w:sz w:val="28"/>
          <w:szCs w:val="28"/>
        </w:rPr>
        <w:t xml:space="preserve">ство </w:t>
      </w:r>
      <w:r w:rsidRPr="004F5370">
        <w:rPr>
          <w:rFonts w:ascii="Times New Roman" w:hAnsi="Times New Roman" w:cs="Times New Roman"/>
          <w:sz w:val="28"/>
          <w:szCs w:val="28"/>
        </w:rPr>
        <w:t>сахара-песка.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3.1.</w:t>
      </w:r>
      <w:r w:rsidRPr="004F5370">
        <w:rPr>
          <w:rFonts w:ascii="Times New Roman" w:hAnsi="Times New Roman" w:cs="Times New Roman"/>
          <w:sz w:val="28"/>
          <w:szCs w:val="28"/>
        </w:rPr>
        <w:tab/>
        <w:t xml:space="preserve"> Технологическая схема подачи свеклы в завод и очистка ее от примесей.</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3.2.</w:t>
      </w:r>
      <w:r w:rsidRPr="004F5370">
        <w:rPr>
          <w:rFonts w:ascii="Times New Roman" w:hAnsi="Times New Roman" w:cs="Times New Roman"/>
          <w:sz w:val="28"/>
          <w:szCs w:val="28"/>
        </w:rPr>
        <w:tab/>
        <w:t xml:space="preserve"> Получение свекловичной стружки.</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3.3.</w:t>
      </w:r>
      <w:r w:rsidRPr="004F5370">
        <w:rPr>
          <w:rFonts w:ascii="Times New Roman" w:hAnsi="Times New Roman" w:cs="Times New Roman"/>
          <w:sz w:val="28"/>
          <w:szCs w:val="28"/>
        </w:rPr>
        <w:tab/>
        <w:t xml:space="preserve"> Схема получения диффузионного сока.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3.4.</w:t>
      </w:r>
      <w:r w:rsidRPr="004F5370">
        <w:rPr>
          <w:rFonts w:ascii="Times New Roman" w:hAnsi="Times New Roman" w:cs="Times New Roman"/>
          <w:sz w:val="28"/>
          <w:szCs w:val="28"/>
        </w:rPr>
        <w:tab/>
        <w:t xml:space="preserve"> Очистка диффузионного сока.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3.5.</w:t>
      </w:r>
      <w:r w:rsidRPr="004F5370">
        <w:rPr>
          <w:rFonts w:ascii="Times New Roman" w:hAnsi="Times New Roman" w:cs="Times New Roman"/>
          <w:sz w:val="28"/>
          <w:szCs w:val="28"/>
        </w:rPr>
        <w:tab/>
        <w:t xml:space="preserve"> Сгущение сока выпариванием.</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3.6.</w:t>
      </w:r>
      <w:r w:rsidRPr="004F5370">
        <w:rPr>
          <w:rFonts w:ascii="Times New Roman" w:hAnsi="Times New Roman" w:cs="Times New Roman"/>
          <w:sz w:val="28"/>
          <w:szCs w:val="28"/>
        </w:rPr>
        <w:tab/>
        <w:t xml:space="preserve"> Цель и принципиальная схема получения сахара-песка.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3.7.</w:t>
      </w:r>
      <w:r w:rsidRPr="004F5370">
        <w:rPr>
          <w:rFonts w:ascii="Times New Roman" w:hAnsi="Times New Roman" w:cs="Times New Roman"/>
          <w:sz w:val="28"/>
          <w:szCs w:val="28"/>
        </w:rPr>
        <w:tab/>
        <w:t xml:space="preserve"> Сушка, охлаждение и хранение сахара-песка. Требования по ГОСТу к сахару.</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Отходы свеклосахарного производства.</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Экономическая эффективность предприятия.</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DA211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Список используемой литературы </w:t>
      </w:r>
    </w:p>
    <w:p w:rsidR="00723EF7" w:rsidRPr="004F5370" w:rsidRDefault="00723EF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DA2117" w:rsidRPr="003C6E7F" w:rsidRDefault="00DA2117"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КОРМОВ</w:t>
      </w:r>
    </w:p>
    <w:p w:rsidR="006C2DEF" w:rsidRDefault="006C2DEF" w:rsidP="003C6E7F">
      <w:pPr>
        <w:spacing w:after="0" w:line="360" w:lineRule="auto"/>
        <w:ind w:firstLine="709"/>
        <w:jc w:val="center"/>
        <w:rPr>
          <w:rFonts w:ascii="Times New Roman" w:hAnsi="Times New Roman" w:cs="Times New Roman"/>
          <w:b/>
          <w:sz w:val="28"/>
          <w:szCs w:val="28"/>
        </w:rPr>
      </w:pPr>
    </w:p>
    <w:p w:rsidR="00DA2117" w:rsidRPr="003C6E7F" w:rsidRDefault="00DA2117" w:rsidP="003C6E7F">
      <w:pPr>
        <w:spacing w:after="0" w:line="360" w:lineRule="auto"/>
        <w:ind w:firstLine="709"/>
        <w:jc w:val="center"/>
        <w:rPr>
          <w:rFonts w:ascii="Times New Roman" w:hAnsi="Times New Roman" w:cs="Times New Roman"/>
          <w:b/>
          <w:sz w:val="28"/>
          <w:szCs w:val="28"/>
        </w:rPr>
      </w:pPr>
      <w:r w:rsidRPr="003C6E7F">
        <w:rPr>
          <w:rFonts w:ascii="Times New Roman" w:hAnsi="Times New Roman" w:cs="Times New Roman"/>
          <w:b/>
          <w:sz w:val="28"/>
          <w:szCs w:val="28"/>
        </w:rPr>
        <w:t>Технология производства сенажа</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хозяйствах широкое применение находит силосование провяленных трав. Растения, провяленные до влажности 50% и заложенные в герметические хранилища, хорошо сохраняются при малых потерях питательных веществ. Этот вид корма получил название сенаж.</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Производство сенажа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самый рациональный способ использования трав при их заготовке для кормления сельскохозяйственных животных.</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Для приготовления сенажа пригодны любые травы, которые можно убирать после провяливания с одновременным их изменением. Высококачественный сенаж получают из бобовых </w:t>
      </w:r>
      <w:r w:rsidR="00140B4E" w:rsidRPr="004F5370">
        <w:rPr>
          <w:rFonts w:ascii="Times New Roman" w:hAnsi="Times New Roman" w:cs="Times New Roman"/>
          <w:sz w:val="28"/>
          <w:szCs w:val="28"/>
        </w:rPr>
        <w:t>трав</w:t>
      </w:r>
      <w:r w:rsidRPr="004F5370">
        <w:rPr>
          <w:rFonts w:ascii="Times New Roman" w:hAnsi="Times New Roman" w:cs="Times New Roman"/>
          <w:sz w:val="28"/>
          <w:szCs w:val="28"/>
        </w:rPr>
        <w:t xml:space="preserve">, скошенных в фазе бутонизации, а злаковых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в начале колошения.</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Технологический процесс заготовки сенажа необходимо отра</w:t>
      </w:r>
      <w:r w:rsidR="00140B4E" w:rsidRPr="004F5370">
        <w:rPr>
          <w:rFonts w:ascii="Times New Roman" w:hAnsi="Times New Roman" w:cs="Times New Roman"/>
          <w:sz w:val="28"/>
          <w:szCs w:val="28"/>
        </w:rPr>
        <w:t>зить</w:t>
      </w:r>
      <w:r w:rsidRPr="004F5370">
        <w:rPr>
          <w:rFonts w:ascii="Times New Roman" w:hAnsi="Times New Roman" w:cs="Times New Roman"/>
          <w:sz w:val="28"/>
          <w:szCs w:val="28"/>
        </w:rPr>
        <w:t xml:space="preserve"> в соответствии с нижеприведенным планом.</w:t>
      </w:r>
    </w:p>
    <w:p w:rsidR="00DA2117" w:rsidRPr="004F5370" w:rsidRDefault="00DA2117" w:rsidP="00F51E18">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I.</w:t>
      </w:r>
      <w:r w:rsidRPr="004F5370">
        <w:rPr>
          <w:rFonts w:ascii="Times New Roman" w:hAnsi="Times New Roman" w:cs="Times New Roman"/>
          <w:sz w:val="28"/>
          <w:szCs w:val="28"/>
        </w:rPr>
        <w:tab/>
        <w:t>Характеристика и техн</w:t>
      </w:r>
      <w:r w:rsidR="00140B4E" w:rsidRPr="004F5370">
        <w:rPr>
          <w:rFonts w:ascii="Times New Roman" w:hAnsi="Times New Roman" w:cs="Times New Roman"/>
          <w:sz w:val="28"/>
          <w:szCs w:val="28"/>
        </w:rPr>
        <w:t>ологические особенности примене</w:t>
      </w:r>
      <w:r w:rsidRPr="004F5370">
        <w:rPr>
          <w:rFonts w:ascii="Times New Roman" w:hAnsi="Times New Roman" w:cs="Times New Roman"/>
          <w:sz w:val="28"/>
          <w:szCs w:val="28"/>
        </w:rPr>
        <w:t>ния машин КЗ К.</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1.1.</w:t>
      </w:r>
      <w:r w:rsidRPr="004F5370">
        <w:rPr>
          <w:rFonts w:ascii="Times New Roman" w:hAnsi="Times New Roman" w:cs="Times New Roman"/>
          <w:sz w:val="28"/>
          <w:szCs w:val="28"/>
        </w:rPr>
        <w:tab/>
        <w:t xml:space="preserve"> Кошение с одноврем</w:t>
      </w:r>
      <w:r w:rsidR="00140B4E" w:rsidRPr="004F5370">
        <w:rPr>
          <w:rFonts w:ascii="Times New Roman" w:hAnsi="Times New Roman" w:cs="Times New Roman"/>
          <w:sz w:val="28"/>
          <w:szCs w:val="28"/>
        </w:rPr>
        <w:t>енным плющением трав специальны</w:t>
      </w:r>
      <w:r w:rsidRPr="004F5370">
        <w:rPr>
          <w:rFonts w:ascii="Times New Roman" w:hAnsi="Times New Roman" w:cs="Times New Roman"/>
          <w:sz w:val="28"/>
          <w:szCs w:val="28"/>
        </w:rPr>
        <w:t>ми резиновыми вальцами.</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1.2.</w:t>
      </w:r>
      <w:r w:rsidRPr="004F5370">
        <w:rPr>
          <w:rFonts w:ascii="Times New Roman" w:hAnsi="Times New Roman" w:cs="Times New Roman"/>
          <w:sz w:val="28"/>
          <w:szCs w:val="28"/>
        </w:rPr>
        <w:tab/>
        <w:t xml:space="preserve"> Ворошение и высушивание травяной массы.</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1.3.</w:t>
      </w:r>
      <w:r w:rsidRPr="004F5370">
        <w:rPr>
          <w:rFonts w:ascii="Times New Roman" w:hAnsi="Times New Roman" w:cs="Times New Roman"/>
          <w:sz w:val="28"/>
          <w:szCs w:val="28"/>
        </w:rPr>
        <w:tab/>
        <w:t xml:space="preserve"> Образование валков.</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1.4.</w:t>
      </w:r>
      <w:r w:rsidRPr="004F5370">
        <w:rPr>
          <w:rFonts w:ascii="Times New Roman" w:hAnsi="Times New Roman" w:cs="Times New Roman"/>
          <w:sz w:val="28"/>
          <w:szCs w:val="28"/>
        </w:rPr>
        <w:tab/>
        <w:t xml:space="preserve"> Подбор из валков и прессование.</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1.5.</w:t>
      </w:r>
      <w:r w:rsidRPr="004F5370">
        <w:rPr>
          <w:rFonts w:ascii="Times New Roman" w:hAnsi="Times New Roman" w:cs="Times New Roman"/>
          <w:sz w:val="28"/>
          <w:szCs w:val="28"/>
        </w:rPr>
        <w:tab/>
        <w:t xml:space="preserve"> 11еревозка рулонов на место упаковки.</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1.6.</w:t>
      </w:r>
      <w:r w:rsidRPr="004F5370">
        <w:rPr>
          <w:rFonts w:ascii="Times New Roman" w:hAnsi="Times New Roman" w:cs="Times New Roman"/>
          <w:sz w:val="28"/>
          <w:szCs w:val="28"/>
        </w:rPr>
        <w:tab/>
        <w:t xml:space="preserve"> Упаковка рулонов сенажа в специальную пленку.</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1.7.</w:t>
      </w:r>
      <w:r w:rsidRPr="004F5370">
        <w:rPr>
          <w:rFonts w:ascii="Times New Roman" w:hAnsi="Times New Roman" w:cs="Times New Roman"/>
          <w:sz w:val="28"/>
          <w:szCs w:val="28"/>
        </w:rPr>
        <w:tab/>
        <w:t xml:space="preserve"> Складирование и хранение рулонов.</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I X. Измельчение рулонов сенажа с раздачей корма животным.</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 Качество и хранение сенажа.</w:t>
      </w:r>
    </w:p>
    <w:p w:rsidR="00DA2117"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V 'Затраты, себестоимость и эффективность.</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Выводы и предложения </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w:t>
      </w:r>
      <w:r w:rsidR="00DA2117" w:rsidRPr="004F5370">
        <w:rPr>
          <w:rFonts w:ascii="Times New Roman" w:hAnsi="Times New Roman" w:cs="Times New Roman"/>
          <w:sz w:val="28"/>
          <w:szCs w:val="28"/>
        </w:rPr>
        <w:t xml:space="preserve">писок использованной литературы </w:t>
      </w:r>
    </w:p>
    <w:p w:rsidR="00DA2117"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w:t>
      </w:r>
      <w:r w:rsidR="00DA2117" w:rsidRPr="004F5370">
        <w:rPr>
          <w:rFonts w:ascii="Times New Roman" w:hAnsi="Times New Roman" w:cs="Times New Roman"/>
          <w:sz w:val="28"/>
          <w:szCs w:val="28"/>
        </w:rPr>
        <w:t>риложения</w:t>
      </w:r>
    </w:p>
    <w:p w:rsidR="00DA2117" w:rsidRPr="004F5370" w:rsidRDefault="00140B4E" w:rsidP="003C6E7F">
      <w:pPr>
        <w:spacing w:after="0" w:line="360" w:lineRule="auto"/>
        <w:ind w:firstLine="709"/>
        <w:jc w:val="center"/>
        <w:rPr>
          <w:rFonts w:ascii="Times New Roman" w:hAnsi="Times New Roman" w:cs="Times New Roman"/>
          <w:b/>
          <w:sz w:val="28"/>
          <w:szCs w:val="28"/>
        </w:rPr>
      </w:pPr>
      <w:r w:rsidRPr="004F5370">
        <w:rPr>
          <w:rFonts w:ascii="Times New Roman" w:hAnsi="Times New Roman" w:cs="Times New Roman"/>
          <w:b/>
          <w:sz w:val="28"/>
          <w:szCs w:val="28"/>
        </w:rPr>
        <w:t>Те</w:t>
      </w:r>
      <w:r w:rsidR="00DA2117" w:rsidRPr="004F5370">
        <w:rPr>
          <w:rFonts w:ascii="Times New Roman" w:hAnsi="Times New Roman" w:cs="Times New Roman"/>
          <w:b/>
          <w:sz w:val="28"/>
          <w:szCs w:val="28"/>
        </w:rPr>
        <w:t>хнология производства травяной муки</w:t>
      </w:r>
    </w:p>
    <w:p w:rsidR="00140B4E" w:rsidRPr="004F5370" w:rsidRDefault="00DA211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Дня сохранения в траве цен</w:t>
      </w:r>
      <w:r w:rsidR="00140B4E" w:rsidRPr="004F5370">
        <w:rPr>
          <w:rFonts w:ascii="Times New Roman" w:hAnsi="Times New Roman" w:cs="Times New Roman"/>
          <w:sz w:val="28"/>
          <w:szCs w:val="28"/>
        </w:rPr>
        <w:t>ных питательных веществ ее консерв</w:t>
      </w:r>
      <w:r w:rsidRPr="004F5370">
        <w:rPr>
          <w:rFonts w:ascii="Times New Roman" w:hAnsi="Times New Roman" w:cs="Times New Roman"/>
          <w:sz w:val="28"/>
          <w:szCs w:val="28"/>
        </w:rPr>
        <w:t>ируют. По питательности травяная мука близка к концентра</w:t>
      </w:r>
      <w:r w:rsidR="00140B4E" w:rsidRPr="004F5370">
        <w:rPr>
          <w:rFonts w:ascii="Times New Roman" w:hAnsi="Times New Roman" w:cs="Times New Roman"/>
          <w:sz w:val="28"/>
          <w:szCs w:val="28"/>
        </w:rPr>
        <w:t>там</w:t>
      </w:r>
      <w:r w:rsidRPr="004F5370">
        <w:rPr>
          <w:rFonts w:ascii="Times New Roman" w:hAnsi="Times New Roman" w:cs="Times New Roman"/>
          <w:sz w:val="28"/>
          <w:szCs w:val="28"/>
        </w:rPr>
        <w:t xml:space="preserve"> хорошему луговому сену. Качество травяной муки оценива</w:t>
      </w:r>
      <w:r w:rsidR="00140B4E" w:rsidRPr="004F5370">
        <w:rPr>
          <w:rFonts w:ascii="Times New Roman" w:hAnsi="Times New Roman" w:cs="Times New Roman"/>
          <w:sz w:val="28"/>
          <w:szCs w:val="28"/>
        </w:rPr>
        <w:t>ется</w:t>
      </w:r>
      <w:r w:rsidRPr="004F5370">
        <w:rPr>
          <w:rFonts w:ascii="Times New Roman" w:hAnsi="Times New Roman" w:cs="Times New Roman"/>
          <w:sz w:val="28"/>
          <w:szCs w:val="28"/>
        </w:rPr>
        <w:t xml:space="preserve"> по содержанию в ней сухого в</w:t>
      </w:r>
      <w:r w:rsidR="00140B4E" w:rsidRPr="004F5370">
        <w:rPr>
          <w:rFonts w:ascii="Times New Roman" w:hAnsi="Times New Roman" w:cs="Times New Roman"/>
          <w:sz w:val="28"/>
          <w:szCs w:val="28"/>
        </w:rPr>
        <w:t>ещества, которого должно быть не менее 8</w:t>
      </w:r>
      <w:r w:rsidRPr="004F5370">
        <w:rPr>
          <w:rFonts w:ascii="Times New Roman" w:hAnsi="Times New Roman" w:cs="Times New Roman"/>
          <w:sz w:val="28"/>
          <w:szCs w:val="28"/>
        </w:rPr>
        <w:t>6,5%. При изучении технологии производства травяной</w:t>
      </w:r>
      <w:r w:rsidR="00140B4E" w:rsidRPr="004F5370">
        <w:rPr>
          <w:rFonts w:ascii="Times New Roman" w:hAnsi="Times New Roman" w:cs="Times New Roman"/>
          <w:sz w:val="28"/>
          <w:szCs w:val="28"/>
        </w:rPr>
        <w:t xml:space="preserve"> муки необходимо усвоить такие вопросы, как время скашивания травы для получения наиболее ценной муки, способы сушки травы и имеющиеся для этой цели сушилки; оценка качества травяной муки, ее упаковка и хранение.</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Работу</w:t>
      </w:r>
      <w:r w:rsidR="00140B4E" w:rsidRPr="004F5370">
        <w:rPr>
          <w:rFonts w:ascii="Times New Roman" w:hAnsi="Times New Roman" w:cs="Times New Roman"/>
          <w:sz w:val="28"/>
          <w:szCs w:val="28"/>
        </w:rPr>
        <w:t xml:space="preserve"> выполнить по плану.</w:t>
      </w:r>
    </w:p>
    <w:p w:rsidR="00140B4E" w:rsidRPr="004F5370" w:rsidRDefault="00140B4E" w:rsidP="00F51E18">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Задачи в области кормопроизводства.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Характеристика хозяйства.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Требования к сырью для производства травяной муки.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Технологический процесс.</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Требования по ГОСТу к готовой продукции.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Технология хранения травяной муки и гранул.</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t xml:space="preserve"> Экономическая эффективность.</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Список используемой литературы</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F51E18" w:rsidRDefault="00F51E18" w:rsidP="00F51E18">
      <w:pPr>
        <w:spacing w:after="0" w:line="360" w:lineRule="auto"/>
        <w:ind w:firstLine="709"/>
        <w:jc w:val="center"/>
        <w:rPr>
          <w:rFonts w:ascii="Times New Roman" w:hAnsi="Times New Roman" w:cs="Times New Roman"/>
          <w:b/>
          <w:sz w:val="28"/>
          <w:szCs w:val="28"/>
        </w:rPr>
      </w:pPr>
    </w:p>
    <w:p w:rsidR="00140B4E" w:rsidRPr="00F51E18" w:rsidRDefault="00140B4E" w:rsidP="00F51E18">
      <w:pPr>
        <w:spacing w:after="0" w:line="360" w:lineRule="auto"/>
        <w:ind w:firstLine="709"/>
        <w:jc w:val="center"/>
        <w:rPr>
          <w:rFonts w:ascii="Times New Roman" w:hAnsi="Times New Roman" w:cs="Times New Roman"/>
          <w:b/>
          <w:sz w:val="28"/>
          <w:szCs w:val="28"/>
        </w:rPr>
      </w:pPr>
      <w:r w:rsidRPr="00F51E18">
        <w:rPr>
          <w:rFonts w:ascii="Times New Roman" w:hAnsi="Times New Roman" w:cs="Times New Roman"/>
          <w:b/>
          <w:sz w:val="28"/>
          <w:szCs w:val="28"/>
        </w:rPr>
        <w:t>Технология производства комбикормов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Комбикорма вырабатывают практически для всех видов продуктивных сельскохозяйственных животных, а также для подкормки. Использование сбалансированных по своим элементам питания комбикормов имеет ряд преимуществ.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написании проекта необходимо обратить внимание на рациональное использование комбикормовой промышленностью отходов различных производств: сельскохозяйственного, мукомольного, пищевого и других. Изучить состав основных комбикормов в зависимости от их назначения. Некоторые комбикорма с успехом вырабатываются в условиях хозяйства. Необходимо ознакомиться с имеющимися для этой цели установками и заводами.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изучении качества комбикормов и методов его определения необходимо также усвоить и органолептические способы оценки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комбикормов.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 написании курсово</w:t>
      </w:r>
      <w:r w:rsidR="00F51E18">
        <w:rPr>
          <w:rFonts w:ascii="Times New Roman" w:hAnsi="Times New Roman" w:cs="Times New Roman"/>
          <w:sz w:val="28"/>
          <w:szCs w:val="28"/>
        </w:rPr>
        <w:t>й</w:t>
      </w:r>
      <w:r w:rsidRPr="004F5370">
        <w:rPr>
          <w:rFonts w:ascii="Times New Roman" w:hAnsi="Times New Roman" w:cs="Times New Roman"/>
          <w:sz w:val="28"/>
          <w:szCs w:val="28"/>
        </w:rPr>
        <w:t xml:space="preserve"> </w:t>
      </w:r>
      <w:r w:rsidR="00F51E18">
        <w:rPr>
          <w:rFonts w:ascii="Times New Roman" w:hAnsi="Times New Roman" w:cs="Times New Roman"/>
          <w:sz w:val="28"/>
          <w:szCs w:val="28"/>
        </w:rPr>
        <w:t>работы</w:t>
      </w:r>
      <w:r w:rsidRPr="004F5370">
        <w:rPr>
          <w:rFonts w:ascii="Times New Roman" w:hAnsi="Times New Roman" w:cs="Times New Roman"/>
          <w:sz w:val="28"/>
          <w:szCs w:val="28"/>
        </w:rPr>
        <w:t xml:space="preserve"> основные технологические процессы производства комбикормов изложить по нижеизложенному плану.</w:t>
      </w:r>
    </w:p>
    <w:p w:rsidR="00140B4E" w:rsidRPr="004F5370" w:rsidRDefault="00140B4E" w:rsidP="00F51E18">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140B4E" w:rsidRPr="004F5370">
        <w:rPr>
          <w:rFonts w:ascii="Times New Roman" w:hAnsi="Times New Roman" w:cs="Times New Roman"/>
          <w:sz w:val="28"/>
          <w:szCs w:val="28"/>
        </w:rPr>
        <w:t xml:space="preserve"> Значение комбикормов.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Классификация комбикормов.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Характеристика хозяйства.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Требования по ГОСТам к сырью.</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5 </w:t>
      </w:r>
      <w:r w:rsidR="00F51E18">
        <w:rPr>
          <w:rFonts w:ascii="Times New Roman" w:hAnsi="Times New Roman" w:cs="Times New Roman"/>
          <w:sz w:val="28"/>
          <w:szCs w:val="28"/>
        </w:rPr>
        <w:tab/>
      </w:r>
      <w:r w:rsidRPr="004F5370">
        <w:rPr>
          <w:rFonts w:ascii="Times New Roman" w:hAnsi="Times New Roman" w:cs="Times New Roman"/>
          <w:sz w:val="28"/>
          <w:szCs w:val="28"/>
        </w:rPr>
        <w:t>Технологические процессы: очистка сырья, дозирование, измельчение, плющение, гранулирование, микропоризация.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Требования по ГОСТу к комбикорму.</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t xml:space="preserve"> Хранение комбикормов.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Список используемой литературы </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F51E18" w:rsidRDefault="00F51E18" w:rsidP="004F5370">
      <w:pPr>
        <w:spacing w:after="0" w:line="360" w:lineRule="auto"/>
        <w:ind w:firstLine="709"/>
        <w:jc w:val="both"/>
        <w:rPr>
          <w:rFonts w:ascii="Times New Roman" w:hAnsi="Times New Roman" w:cs="Times New Roman"/>
          <w:sz w:val="28"/>
          <w:szCs w:val="28"/>
        </w:rPr>
      </w:pPr>
    </w:p>
    <w:p w:rsidR="00140B4E" w:rsidRPr="00F51E18" w:rsidRDefault="00140B4E" w:rsidP="00F51E18">
      <w:pPr>
        <w:spacing w:after="0" w:line="360" w:lineRule="auto"/>
        <w:ind w:firstLine="709"/>
        <w:jc w:val="center"/>
        <w:rPr>
          <w:rFonts w:ascii="Times New Roman" w:hAnsi="Times New Roman" w:cs="Times New Roman"/>
          <w:b/>
          <w:sz w:val="28"/>
          <w:szCs w:val="28"/>
        </w:rPr>
      </w:pPr>
      <w:r w:rsidRPr="00F51E18">
        <w:rPr>
          <w:rFonts w:ascii="Times New Roman" w:hAnsi="Times New Roman" w:cs="Times New Roman"/>
          <w:b/>
          <w:sz w:val="28"/>
          <w:szCs w:val="28"/>
        </w:rPr>
        <w:t>Технология производства силоса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 создании устойчивой кормовой базы для животноводства важная роль отводится силосным культурам. На долю силосованных кормов в годовых рационах крупного рогатого скота приходится </w:t>
      </w:r>
      <w:r w:rsidRPr="00F51E18">
        <w:rPr>
          <w:rFonts w:ascii="Times New Roman" w:hAnsi="Times New Roman" w:cs="Times New Roman"/>
          <w:color w:val="C0504D" w:themeColor="accent2"/>
          <w:sz w:val="28"/>
          <w:szCs w:val="28"/>
        </w:rPr>
        <w:t xml:space="preserve">ни -!5 30%, </w:t>
      </w:r>
      <w:r w:rsidRPr="004F5370">
        <w:rPr>
          <w:rFonts w:ascii="Times New Roman" w:hAnsi="Times New Roman" w:cs="Times New Roman"/>
          <w:sz w:val="28"/>
          <w:szCs w:val="28"/>
        </w:rPr>
        <w:t xml:space="preserve">а в стойловый период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40</w:t>
      </w:r>
      <w:r w:rsidR="00F51E18">
        <w:rPr>
          <w:rFonts w:ascii="Times New Roman" w:hAnsi="Times New Roman" w:cs="Times New Roman"/>
          <w:sz w:val="28"/>
          <w:szCs w:val="28"/>
        </w:rPr>
        <w:t>-</w:t>
      </w:r>
      <w:r w:rsidRPr="004F5370">
        <w:rPr>
          <w:rFonts w:ascii="Times New Roman" w:hAnsi="Times New Roman" w:cs="Times New Roman"/>
          <w:sz w:val="28"/>
          <w:szCs w:val="28"/>
        </w:rPr>
        <w:t>50% и более. Сырьем для силосования служат специально выращенные культуры: кукуруза, сорго, подсолнечник, борщевик сосновского, кормовая капуста, рапс, озимая рожь. Подбор силосных культур определяется агроклиматическими ресурсами природных зон, специализацией животноводства, биологическими особенностями растений и их продуктивностью.</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Кукуруза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основная силосная культура во многих регионах страны. Выращивают и менее требовательные к теплу силосные культуры, способные продуктивно вегетировать при пониженном температурном режиме и формировать высокие урожаи за короткий летний период.</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И неполивных регионах большое значение приобретают растении, способные в условиях атмосферной и почвенной засухи давать, высокие урожаи, а также культуры, выращиваемые в промежуточных посевах при орошении.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Технологию производства силоса изложить в курсово</w:t>
      </w:r>
      <w:r w:rsidR="00F51E18">
        <w:rPr>
          <w:rFonts w:ascii="Times New Roman" w:hAnsi="Times New Roman" w:cs="Times New Roman"/>
          <w:sz w:val="28"/>
          <w:szCs w:val="28"/>
        </w:rPr>
        <w:t>й работе</w:t>
      </w:r>
      <w:r w:rsidRPr="004F5370">
        <w:rPr>
          <w:rFonts w:ascii="Times New Roman" w:hAnsi="Times New Roman" w:cs="Times New Roman"/>
          <w:sz w:val="28"/>
          <w:szCs w:val="28"/>
        </w:rPr>
        <w:t xml:space="preserve"> по плану:</w:t>
      </w:r>
    </w:p>
    <w:p w:rsidR="00140B4E" w:rsidRPr="004F5370" w:rsidRDefault="00140B4E" w:rsidP="00F51E18">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Особенности агротехники силосных культур.</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1.1.</w:t>
      </w:r>
      <w:r w:rsidRPr="004F5370">
        <w:rPr>
          <w:rFonts w:ascii="Times New Roman" w:hAnsi="Times New Roman" w:cs="Times New Roman"/>
          <w:sz w:val="28"/>
          <w:szCs w:val="28"/>
        </w:rPr>
        <w:tab/>
        <w:t xml:space="preserve"> Кукуруза.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1.2.</w:t>
      </w:r>
      <w:r w:rsidRPr="004F5370">
        <w:rPr>
          <w:rFonts w:ascii="Times New Roman" w:hAnsi="Times New Roman" w:cs="Times New Roman"/>
          <w:sz w:val="28"/>
          <w:szCs w:val="28"/>
        </w:rPr>
        <w:tab/>
        <w:t xml:space="preserve"> Подсолнечник:</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Технологический процесс силосования.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Комбинированный силос.</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Применение химических консервантов при заготовке корма.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Требования к качеству готовой продукции.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Экономическая эффективность.</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Выводы и предложения</w:t>
      </w:r>
    </w:p>
    <w:p w:rsidR="006C2DEF"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Список использованной литературы </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F51E18" w:rsidRDefault="00F51E18" w:rsidP="004F5370">
      <w:pPr>
        <w:spacing w:after="0" w:line="360" w:lineRule="auto"/>
        <w:ind w:firstLine="709"/>
        <w:jc w:val="both"/>
        <w:rPr>
          <w:rFonts w:ascii="Times New Roman" w:hAnsi="Times New Roman" w:cs="Times New Roman"/>
          <w:sz w:val="28"/>
          <w:szCs w:val="28"/>
        </w:rPr>
      </w:pPr>
    </w:p>
    <w:p w:rsidR="00140B4E" w:rsidRDefault="00140B4E" w:rsidP="00F51E18">
      <w:pPr>
        <w:spacing w:after="0" w:line="360" w:lineRule="auto"/>
        <w:ind w:firstLine="709"/>
        <w:jc w:val="center"/>
        <w:rPr>
          <w:rFonts w:ascii="Times New Roman" w:hAnsi="Times New Roman" w:cs="Times New Roman"/>
          <w:b/>
          <w:sz w:val="28"/>
          <w:szCs w:val="28"/>
        </w:rPr>
      </w:pPr>
      <w:r w:rsidRPr="00F51E18">
        <w:rPr>
          <w:rFonts w:ascii="Times New Roman" w:hAnsi="Times New Roman" w:cs="Times New Roman"/>
          <w:b/>
          <w:sz w:val="28"/>
          <w:szCs w:val="28"/>
        </w:rPr>
        <w:t>КОНТРОЛЬ КАЧЕСТВА ПРОДУКЦИИ РАСТЕНИЕВОДСТВА</w:t>
      </w:r>
    </w:p>
    <w:p w:rsidR="006C2DEF" w:rsidRPr="00F51E18" w:rsidRDefault="006C2DEF" w:rsidP="00F51E18">
      <w:pPr>
        <w:spacing w:after="0" w:line="360" w:lineRule="auto"/>
        <w:ind w:firstLine="709"/>
        <w:jc w:val="center"/>
        <w:rPr>
          <w:rFonts w:ascii="Times New Roman" w:hAnsi="Times New Roman" w:cs="Times New Roman"/>
          <w:b/>
          <w:sz w:val="28"/>
          <w:szCs w:val="28"/>
        </w:rPr>
      </w:pP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Контрольно-техническая лаборатория является структурным подразделением хлебоприемного или перерабатывающего предприятия.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Работа по приемке, обработке, хранению и переработке продукции растениеводства строго регламентирована инструкциями, положениями и правилами ведения технологических процессов. Строгое и неукоснительное соблюдение указанных нормативных актов, выполнение организационно-хозяйственных, технологических, экономических и других мер позволяют добиваться повышения эффективности производства и качества продукции. Эффективный контроль за соблюдением государственной и технологической дисциплины создает условия, при которых установленные правила не остаются благими пожеланиями и призывами, а воплощаются в конкретные действия.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Основные задачи, выполняемые производственно-технологическими лабораториями, следующие:</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0B4E" w:rsidRPr="004F5370">
        <w:rPr>
          <w:rFonts w:ascii="Times New Roman" w:hAnsi="Times New Roman" w:cs="Times New Roman"/>
          <w:sz w:val="28"/>
          <w:szCs w:val="28"/>
        </w:rPr>
        <w:tab/>
        <w:t xml:space="preserve"> повседневный контроль за качеством принимаемой, хранящейся, перерабатываемой и отгружаемой (отпускаемой) продукции растениеводства;</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40B4E" w:rsidRPr="004F5370">
        <w:rPr>
          <w:rFonts w:ascii="Times New Roman" w:hAnsi="Times New Roman" w:cs="Times New Roman"/>
          <w:sz w:val="28"/>
          <w:szCs w:val="28"/>
        </w:rPr>
        <w:t>контроль за соблюдением установленной технологии на всех</w:t>
      </w:r>
      <w:r>
        <w:rPr>
          <w:rFonts w:ascii="Times New Roman" w:hAnsi="Times New Roman" w:cs="Times New Roman"/>
          <w:sz w:val="28"/>
          <w:szCs w:val="28"/>
        </w:rPr>
        <w:t xml:space="preserve"> </w:t>
      </w:r>
      <w:r w:rsidR="00140B4E" w:rsidRPr="004F5370">
        <w:rPr>
          <w:rFonts w:ascii="Times New Roman" w:hAnsi="Times New Roman" w:cs="Times New Roman"/>
          <w:sz w:val="28"/>
          <w:szCs w:val="28"/>
        </w:rPr>
        <w:t>этапах производства;</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40B4E" w:rsidRPr="004F5370">
        <w:rPr>
          <w:rFonts w:ascii="Times New Roman" w:hAnsi="Times New Roman" w:cs="Times New Roman"/>
          <w:sz w:val="28"/>
          <w:szCs w:val="28"/>
        </w:rPr>
        <w:t>контроль за качеством, условиями хранения, обработки, сушки, очистки, размещения и проведения других мероприятий;</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0B4E" w:rsidRPr="004F5370">
        <w:rPr>
          <w:rFonts w:ascii="Times New Roman" w:hAnsi="Times New Roman" w:cs="Times New Roman"/>
          <w:sz w:val="28"/>
          <w:szCs w:val="28"/>
        </w:rPr>
        <w:t xml:space="preserve"> </w:t>
      </w:r>
      <w:r>
        <w:rPr>
          <w:rFonts w:ascii="Times New Roman" w:hAnsi="Times New Roman" w:cs="Times New Roman"/>
          <w:sz w:val="28"/>
          <w:szCs w:val="28"/>
        </w:rPr>
        <w:tab/>
      </w:r>
      <w:r w:rsidR="00140B4E" w:rsidRPr="004F5370">
        <w:rPr>
          <w:rFonts w:ascii="Times New Roman" w:hAnsi="Times New Roman" w:cs="Times New Roman"/>
          <w:sz w:val="28"/>
          <w:szCs w:val="28"/>
        </w:rPr>
        <w:t>определение остатков вредных химических веществ: нитратов, нитритов, тяжелых металлов;</w:t>
      </w:r>
    </w:p>
    <w:p w:rsidR="00140B4E" w:rsidRPr="004F5370" w:rsidRDefault="00F51E18" w:rsidP="004F5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40B4E" w:rsidRPr="004F5370">
        <w:rPr>
          <w:rFonts w:ascii="Times New Roman" w:hAnsi="Times New Roman" w:cs="Times New Roman"/>
          <w:sz w:val="28"/>
          <w:szCs w:val="28"/>
        </w:rPr>
        <w:t>ведение необходимой документации по наблюдению, уходу и анализу качества зерна.</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своей работе лаборатория использует все виды контроля: разовый, ежемесячный, суточный и периодический.</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Функции специалистов в со</w:t>
      </w:r>
      <w:r w:rsidR="00A402E3" w:rsidRPr="004F5370">
        <w:rPr>
          <w:rFonts w:ascii="Times New Roman" w:hAnsi="Times New Roman" w:cs="Times New Roman"/>
          <w:sz w:val="28"/>
          <w:szCs w:val="28"/>
        </w:rPr>
        <w:t>ответствии с возложенными на ла</w:t>
      </w:r>
      <w:r w:rsidRPr="004F5370">
        <w:rPr>
          <w:rFonts w:ascii="Times New Roman" w:hAnsi="Times New Roman" w:cs="Times New Roman"/>
          <w:sz w:val="28"/>
          <w:szCs w:val="28"/>
        </w:rPr>
        <w:t>бораторию задачами разнообразны и многочисленны. Они разрабо</w:t>
      </w:r>
      <w:r w:rsidR="00A402E3" w:rsidRPr="004F5370">
        <w:rPr>
          <w:rFonts w:ascii="Times New Roman" w:hAnsi="Times New Roman" w:cs="Times New Roman"/>
          <w:sz w:val="28"/>
          <w:szCs w:val="28"/>
        </w:rPr>
        <w:t>таны</w:t>
      </w:r>
      <w:r w:rsidRPr="004F5370">
        <w:rPr>
          <w:rFonts w:ascii="Times New Roman" w:hAnsi="Times New Roman" w:cs="Times New Roman"/>
          <w:sz w:val="28"/>
          <w:szCs w:val="28"/>
        </w:rPr>
        <w:t xml:space="preserve"> и изложены в Типовом положении о производственно-тех</w:t>
      </w:r>
      <w:r w:rsidR="00A402E3" w:rsidRPr="004F5370">
        <w:rPr>
          <w:rFonts w:ascii="Times New Roman" w:hAnsi="Times New Roman" w:cs="Times New Roman"/>
          <w:sz w:val="28"/>
          <w:szCs w:val="28"/>
        </w:rPr>
        <w:t>нологи</w:t>
      </w:r>
      <w:r w:rsidRPr="004F5370">
        <w:rPr>
          <w:rFonts w:ascii="Times New Roman" w:hAnsi="Times New Roman" w:cs="Times New Roman"/>
          <w:sz w:val="28"/>
          <w:szCs w:val="28"/>
        </w:rPr>
        <w:t>ческой лаборатории.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Результаты изучения работы </w:t>
      </w:r>
      <w:r w:rsidR="00A402E3" w:rsidRPr="004F5370">
        <w:rPr>
          <w:rFonts w:ascii="Times New Roman" w:hAnsi="Times New Roman" w:cs="Times New Roman"/>
          <w:sz w:val="28"/>
          <w:szCs w:val="28"/>
        </w:rPr>
        <w:t>контрольно-технической лаборато</w:t>
      </w:r>
      <w:r w:rsidRPr="004F5370">
        <w:rPr>
          <w:rFonts w:ascii="Times New Roman" w:hAnsi="Times New Roman" w:cs="Times New Roman"/>
          <w:sz w:val="28"/>
          <w:szCs w:val="28"/>
        </w:rPr>
        <w:t>рии, выполнения возложенных на нее задач и конкретные пред</w:t>
      </w:r>
      <w:r w:rsidR="00A402E3" w:rsidRPr="004F5370">
        <w:rPr>
          <w:rFonts w:ascii="Times New Roman" w:hAnsi="Times New Roman" w:cs="Times New Roman"/>
          <w:sz w:val="28"/>
          <w:szCs w:val="28"/>
        </w:rPr>
        <w:t>ло</w:t>
      </w:r>
      <w:r w:rsidRPr="004F5370">
        <w:rPr>
          <w:rFonts w:ascii="Times New Roman" w:hAnsi="Times New Roman" w:cs="Times New Roman"/>
          <w:sz w:val="28"/>
          <w:szCs w:val="28"/>
        </w:rPr>
        <w:t>жения отразить в курсово</w:t>
      </w:r>
      <w:r w:rsidR="00F51E18">
        <w:rPr>
          <w:rFonts w:ascii="Times New Roman" w:hAnsi="Times New Roman" w:cs="Times New Roman"/>
          <w:sz w:val="28"/>
          <w:szCs w:val="28"/>
        </w:rPr>
        <w:t>й</w:t>
      </w:r>
      <w:r w:rsidRPr="004F5370">
        <w:rPr>
          <w:rFonts w:ascii="Times New Roman" w:hAnsi="Times New Roman" w:cs="Times New Roman"/>
          <w:sz w:val="28"/>
          <w:szCs w:val="28"/>
        </w:rPr>
        <w:t xml:space="preserve"> </w:t>
      </w:r>
      <w:r w:rsidR="00F51E18">
        <w:rPr>
          <w:rFonts w:ascii="Times New Roman" w:hAnsi="Times New Roman" w:cs="Times New Roman"/>
          <w:sz w:val="28"/>
          <w:szCs w:val="28"/>
        </w:rPr>
        <w:t>работе</w:t>
      </w:r>
      <w:r w:rsidRPr="004F5370">
        <w:rPr>
          <w:rFonts w:ascii="Times New Roman" w:hAnsi="Times New Roman" w:cs="Times New Roman"/>
          <w:sz w:val="28"/>
          <w:szCs w:val="28"/>
        </w:rPr>
        <w:t xml:space="preserve"> по приведенному плану.</w:t>
      </w:r>
    </w:p>
    <w:p w:rsidR="00140B4E" w:rsidRPr="004F5370" w:rsidRDefault="00140B4E" w:rsidP="00F51E18">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План</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Введение</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1.</w:t>
      </w:r>
      <w:r w:rsidRPr="004F5370">
        <w:rPr>
          <w:rFonts w:ascii="Times New Roman" w:hAnsi="Times New Roman" w:cs="Times New Roman"/>
          <w:sz w:val="28"/>
          <w:szCs w:val="28"/>
        </w:rPr>
        <w:tab/>
        <w:t xml:space="preserve"> Организация контрольно-технической лаборатории (KT</w:t>
      </w:r>
      <w:r w:rsidR="00F51E18">
        <w:rPr>
          <w:rFonts w:ascii="Times New Roman" w:hAnsi="Times New Roman" w:cs="Times New Roman"/>
          <w:sz w:val="28"/>
          <w:szCs w:val="28"/>
        </w:rPr>
        <w:t>Л</w:t>
      </w:r>
      <w:r w:rsidRPr="004F5370">
        <w:rPr>
          <w:rFonts w:ascii="Times New Roman" w:hAnsi="Times New Roman" w:cs="Times New Roman"/>
          <w:sz w:val="28"/>
          <w:szCs w:val="28"/>
        </w:rPr>
        <w:t>).</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2.</w:t>
      </w:r>
      <w:r w:rsidRPr="004F5370">
        <w:rPr>
          <w:rFonts w:ascii="Times New Roman" w:hAnsi="Times New Roman" w:cs="Times New Roman"/>
          <w:sz w:val="28"/>
          <w:szCs w:val="28"/>
        </w:rPr>
        <w:tab/>
        <w:t xml:space="preserve"> Организация работы в KT</w:t>
      </w:r>
      <w:r w:rsidR="00F51E18">
        <w:rPr>
          <w:rFonts w:ascii="Times New Roman" w:hAnsi="Times New Roman" w:cs="Times New Roman"/>
          <w:sz w:val="28"/>
          <w:szCs w:val="28"/>
        </w:rPr>
        <w:t>Л</w:t>
      </w:r>
      <w:r w:rsidRPr="004F5370">
        <w:rPr>
          <w:rFonts w:ascii="Times New Roman" w:hAnsi="Times New Roman" w:cs="Times New Roman"/>
          <w:sz w:val="28"/>
          <w:szCs w:val="28"/>
        </w:rPr>
        <w:t>.</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3.</w:t>
      </w:r>
      <w:r w:rsidRPr="004F5370">
        <w:rPr>
          <w:rFonts w:ascii="Times New Roman" w:hAnsi="Times New Roman" w:cs="Times New Roman"/>
          <w:sz w:val="28"/>
          <w:szCs w:val="28"/>
        </w:rPr>
        <w:tab/>
        <w:t xml:space="preserve"> Нормативная документация.</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4 Использование продуктов с содержанием нитратов.</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Результаты обследований продукции по району.</w:t>
      </w:r>
    </w:p>
    <w:p w:rsidR="00140B4E" w:rsidRPr="004F5370" w:rsidRDefault="00A402E3"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6  </w:t>
      </w:r>
      <w:r w:rsidR="00140B4E" w:rsidRPr="004F5370">
        <w:rPr>
          <w:rFonts w:ascii="Times New Roman" w:hAnsi="Times New Roman" w:cs="Times New Roman"/>
          <w:sz w:val="28"/>
          <w:szCs w:val="28"/>
        </w:rPr>
        <w:t>Пути реализации продукт</w:t>
      </w:r>
      <w:r w:rsidRPr="004F5370">
        <w:rPr>
          <w:rFonts w:ascii="Times New Roman" w:hAnsi="Times New Roman" w:cs="Times New Roman"/>
          <w:sz w:val="28"/>
          <w:szCs w:val="28"/>
        </w:rPr>
        <w:t>ов, загрязненных хлорорганичес</w:t>
      </w:r>
      <w:r w:rsidR="00140B4E" w:rsidRPr="004F5370">
        <w:rPr>
          <w:rFonts w:ascii="Times New Roman" w:hAnsi="Times New Roman" w:cs="Times New Roman"/>
          <w:sz w:val="28"/>
          <w:szCs w:val="28"/>
        </w:rPr>
        <w:t>кими пестицидами.</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7.</w:t>
      </w:r>
      <w:r w:rsidRPr="004F5370">
        <w:rPr>
          <w:rFonts w:ascii="Times New Roman" w:hAnsi="Times New Roman" w:cs="Times New Roman"/>
          <w:sz w:val="28"/>
          <w:szCs w:val="28"/>
        </w:rPr>
        <w:tab/>
      </w:r>
      <w:r w:rsidR="00F51E18">
        <w:rPr>
          <w:rFonts w:ascii="Times New Roman" w:hAnsi="Times New Roman" w:cs="Times New Roman"/>
          <w:sz w:val="28"/>
          <w:szCs w:val="28"/>
        </w:rPr>
        <w:t>П</w:t>
      </w:r>
      <w:r w:rsidRPr="004F5370">
        <w:rPr>
          <w:rFonts w:ascii="Times New Roman" w:hAnsi="Times New Roman" w:cs="Times New Roman"/>
          <w:sz w:val="28"/>
          <w:szCs w:val="28"/>
        </w:rPr>
        <w:t>ути реализации прод</w:t>
      </w:r>
      <w:r w:rsidR="00A402E3" w:rsidRPr="004F5370">
        <w:rPr>
          <w:rFonts w:ascii="Times New Roman" w:hAnsi="Times New Roman" w:cs="Times New Roman"/>
          <w:sz w:val="28"/>
          <w:szCs w:val="28"/>
        </w:rPr>
        <w:t>уктов, содержащих фосфороргани</w:t>
      </w:r>
      <w:r w:rsidRPr="004F5370">
        <w:rPr>
          <w:rFonts w:ascii="Times New Roman" w:hAnsi="Times New Roman" w:cs="Times New Roman"/>
          <w:sz w:val="28"/>
          <w:szCs w:val="28"/>
        </w:rPr>
        <w:t>ческие пестициды.</w:t>
      </w:r>
    </w:p>
    <w:p w:rsidR="00A402E3" w:rsidRPr="004F5370" w:rsidRDefault="00A402E3"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8</w:t>
      </w:r>
      <w:r w:rsidR="00140B4E" w:rsidRPr="004F5370">
        <w:rPr>
          <w:rFonts w:ascii="Times New Roman" w:hAnsi="Times New Roman" w:cs="Times New Roman"/>
          <w:sz w:val="28"/>
          <w:szCs w:val="28"/>
        </w:rPr>
        <w:t xml:space="preserve"> Условия переработки продуктов, содержащих </w:t>
      </w:r>
      <w:r w:rsidRPr="004F5370">
        <w:rPr>
          <w:rFonts w:ascii="Times New Roman" w:hAnsi="Times New Roman" w:cs="Times New Roman"/>
          <w:sz w:val="28"/>
          <w:szCs w:val="28"/>
        </w:rPr>
        <w:t xml:space="preserve">нитраты. Выводы и предложения </w:t>
      </w:r>
    </w:p>
    <w:p w:rsidR="00140B4E" w:rsidRPr="004F5370" w:rsidRDefault="00A402E3"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w:t>
      </w:r>
      <w:r w:rsidR="00140B4E" w:rsidRPr="004F5370">
        <w:rPr>
          <w:rFonts w:ascii="Times New Roman" w:hAnsi="Times New Roman" w:cs="Times New Roman"/>
          <w:sz w:val="28"/>
          <w:szCs w:val="28"/>
        </w:rPr>
        <w:t xml:space="preserve">исок использованной литературы </w:t>
      </w:r>
    </w:p>
    <w:p w:rsidR="00140B4E" w:rsidRPr="004F5370" w:rsidRDefault="00140B4E"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Приложения</w:t>
      </w:r>
    </w:p>
    <w:p w:rsidR="00F51E18" w:rsidRDefault="00F51E18">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page"/>
      </w:r>
    </w:p>
    <w:p w:rsidR="006C2DEF" w:rsidRPr="004F5370" w:rsidRDefault="006C2DEF" w:rsidP="006C2DE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Pr="004F5370">
        <w:rPr>
          <w:rFonts w:ascii="Times New Roman" w:hAnsi="Times New Roman" w:cs="Times New Roman"/>
          <w:b/>
          <w:sz w:val="28"/>
          <w:szCs w:val="28"/>
        </w:rPr>
        <w:t xml:space="preserve">ТЕМЫ КУРСОВЫХ </w:t>
      </w:r>
      <w:r>
        <w:rPr>
          <w:rFonts w:ascii="Times New Roman" w:hAnsi="Times New Roman" w:cs="Times New Roman"/>
          <w:b/>
          <w:sz w:val="28"/>
          <w:szCs w:val="28"/>
        </w:rPr>
        <w:t>РАБОТ</w:t>
      </w:r>
    </w:p>
    <w:p w:rsidR="006C2DEF" w:rsidRPr="004F5370" w:rsidRDefault="006C2DEF" w:rsidP="006C2DEF">
      <w:pPr>
        <w:spacing w:after="0" w:line="360" w:lineRule="auto"/>
        <w:ind w:firstLine="709"/>
        <w:jc w:val="center"/>
        <w:rPr>
          <w:rFonts w:ascii="Times New Roman" w:hAnsi="Times New Roman" w:cs="Times New Roman"/>
          <w:b/>
          <w:sz w:val="28"/>
          <w:szCs w:val="28"/>
        </w:rPr>
      </w:pP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w:t>
      </w:r>
      <w:r>
        <w:rPr>
          <w:rFonts w:ascii="Times New Roman" w:hAnsi="Times New Roman" w:cs="Times New Roman"/>
          <w:sz w:val="28"/>
          <w:szCs w:val="28"/>
        </w:rPr>
        <w:t>.</w:t>
      </w:r>
      <w:r w:rsidRPr="004F5370">
        <w:rPr>
          <w:rFonts w:ascii="Times New Roman" w:hAnsi="Times New Roman" w:cs="Times New Roman"/>
          <w:sz w:val="28"/>
          <w:szCs w:val="28"/>
        </w:rPr>
        <w:t xml:space="preserve"> Стандартизация и качество продукции растениеводства в сельском хозяйстве.</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w:t>
      </w:r>
      <w:r>
        <w:rPr>
          <w:rFonts w:ascii="Times New Roman" w:hAnsi="Times New Roman" w:cs="Times New Roman"/>
          <w:sz w:val="28"/>
          <w:szCs w:val="28"/>
        </w:rPr>
        <w:t>.</w:t>
      </w:r>
      <w:r w:rsidRPr="004F5370">
        <w:rPr>
          <w:rFonts w:ascii="Times New Roman" w:hAnsi="Times New Roman" w:cs="Times New Roman"/>
          <w:sz w:val="28"/>
          <w:szCs w:val="28"/>
        </w:rPr>
        <w:t xml:space="preserve">  Стандартизация зерна и семян на примере предприятия.</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w:t>
      </w:r>
      <w:r>
        <w:rPr>
          <w:rFonts w:ascii="Times New Roman" w:hAnsi="Times New Roman" w:cs="Times New Roman"/>
          <w:sz w:val="28"/>
          <w:szCs w:val="28"/>
        </w:rPr>
        <w:t>.</w:t>
      </w:r>
      <w:r w:rsidRPr="004F5370">
        <w:rPr>
          <w:rFonts w:ascii="Times New Roman" w:hAnsi="Times New Roman" w:cs="Times New Roman"/>
          <w:sz w:val="28"/>
          <w:szCs w:val="28"/>
        </w:rPr>
        <w:t xml:space="preserve">  Стандартизация плодоовощной продукции на примере пред-приятия по хранению и переработке.</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4.</w:t>
      </w:r>
      <w:r w:rsidRPr="004F5370">
        <w:rPr>
          <w:rFonts w:ascii="Times New Roman" w:hAnsi="Times New Roman" w:cs="Times New Roman"/>
          <w:sz w:val="28"/>
          <w:szCs w:val="28"/>
        </w:rPr>
        <w:tab/>
        <w:t xml:space="preserve"> Влияние агротехнических приемов (сроки и способы сева, нормы высева, способы обработки почвы, гербицидов и т.д.) на качество урожая зерновых, бобовых и масличных культур.</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5.</w:t>
      </w:r>
      <w:r w:rsidRPr="004F5370">
        <w:rPr>
          <w:rFonts w:ascii="Times New Roman" w:hAnsi="Times New Roman" w:cs="Times New Roman"/>
          <w:sz w:val="28"/>
          <w:szCs w:val="28"/>
        </w:rPr>
        <w:tab/>
        <w:t xml:space="preserve"> Формирование и реализация партий продовольственного зерна.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6.</w:t>
      </w:r>
      <w:r w:rsidRPr="004F5370">
        <w:rPr>
          <w:rFonts w:ascii="Times New Roman" w:hAnsi="Times New Roman" w:cs="Times New Roman"/>
          <w:sz w:val="28"/>
          <w:szCs w:val="28"/>
        </w:rPr>
        <w:tab/>
        <w:t xml:space="preserve"> Технология послеуборочной обработки товарного зерна на току в хозяйстве (на примере 5 основных культур).</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 xml:space="preserve">7. </w:t>
      </w:r>
      <w:r>
        <w:rPr>
          <w:rFonts w:ascii="Times New Roman" w:hAnsi="Times New Roman" w:cs="Times New Roman"/>
          <w:sz w:val="28"/>
          <w:szCs w:val="28"/>
        </w:rPr>
        <w:tab/>
      </w:r>
      <w:r w:rsidRPr="004F5370">
        <w:rPr>
          <w:rFonts w:ascii="Times New Roman" w:hAnsi="Times New Roman" w:cs="Times New Roman"/>
          <w:sz w:val="28"/>
          <w:szCs w:val="28"/>
        </w:rPr>
        <w:t>Технология послеуборочной обработки семенного зерна на току в хозяйстве.</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8.</w:t>
      </w:r>
      <w:r w:rsidRPr="004F5370">
        <w:rPr>
          <w:rFonts w:ascii="Times New Roman" w:hAnsi="Times New Roman" w:cs="Times New Roman"/>
          <w:sz w:val="28"/>
          <w:szCs w:val="28"/>
        </w:rPr>
        <w:tab/>
        <w:t xml:space="preserve"> Технология хранения и реализация товарного зерна в хозяйстве, Х</w:t>
      </w:r>
      <w:r>
        <w:rPr>
          <w:rFonts w:ascii="Times New Roman" w:hAnsi="Times New Roman" w:cs="Times New Roman"/>
          <w:sz w:val="28"/>
          <w:szCs w:val="28"/>
        </w:rPr>
        <w:t>П</w:t>
      </w:r>
      <w:r w:rsidRPr="004F5370">
        <w:rPr>
          <w:rFonts w:ascii="Times New Roman" w:hAnsi="Times New Roman" w:cs="Times New Roman"/>
          <w:sz w:val="28"/>
          <w:szCs w:val="28"/>
        </w:rPr>
        <w:t>П, элеваторе (4-5 культур).</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9.</w:t>
      </w:r>
      <w:r w:rsidRPr="004F5370">
        <w:rPr>
          <w:rFonts w:ascii="Times New Roman" w:hAnsi="Times New Roman" w:cs="Times New Roman"/>
          <w:sz w:val="28"/>
          <w:szCs w:val="28"/>
        </w:rPr>
        <w:tab/>
        <w:t xml:space="preserve"> Технология хранения и реализация семенного зерна в хозяйстве, ХПП, элеваторе (4-5 культур).</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 xml:space="preserve">10. </w:t>
      </w:r>
      <w:r>
        <w:rPr>
          <w:rFonts w:ascii="Times New Roman" w:hAnsi="Times New Roman" w:cs="Times New Roman"/>
          <w:sz w:val="28"/>
          <w:szCs w:val="28"/>
        </w:rPr>
        <w:tab/>
      </w:r>
      <w:r w:rsidRPr="004F5370">
        <w:rPr>
          <w:rFonts w:ascii="Times New Roman" w:hAnsi="Times New Roman" w:cs="Times New Roman"/>
          <w:sz w:val="28"/>
          <w:szCs w:val="28"/>
        </w:rPr>
        <w:t>Технология сушки товарного зерна.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11.</w:t>
      </w:r>
      <w:r w:rsidRPr="004F5370">
        <w:rPr>
          <w:rFonts w:ascii="Times New Roman" w:hAnsi="Times New Roman" w:cs="Times New Roman"/>
          <w:sz w:val="28"/>
          <w:szCs w:val="28"/>
        </w:rPr>
        <w:tab/>
        <w:t xml:space="preserve"> Технология сушки семенного зерна.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12.</w:t>
      </w:r>
      <w:r w:rsidRPr="004F5370">
        <w:rPr>
          <w:rFonts w:ascii="Times New Roman" w:hAnsi="Times New Roman" w:cs="Times New Roman"/>
          <w:sz w:val="28"/>
          <w:szCs w:val="28"/>
        </w:rPr>
        <w:tab/>
        <w:t xml:space="preserve"> Защита хлебопродуктов от вредителей в хозяйстве, на ХПП или элеваторе.</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13.</w:t>
      </w:r>
      <w:r w:rsidRPr="004F5370">
        <w:rPr>
          <w:rFonts w:ascii="Times New Roman" w:hAnsi="Times New Roman" w:cs="Times New Roman"/>
          <w:sz w:val="28"/>
          <w:szCs w:val="28"/>
        </w:rPr>
        <w:tab/>
        <w:t xml:space="preserve"> Уборка, подработка, хранение и реализация кукурузы.</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14</w:t>
      </w:r>
      <w:r>
        <w:rPr>
          <w:rFonts w:ascii="Times New Roman" w:hAnsi="Times New Roman" w:cs="Times New Roman"/>
          <w:sz w:val="28"/>
          <w:szCs w:val="28"/>
        </w:rPr>
        <w:t>.</w:t>
      </w:r>
      <w:r>
        <w:rPr>
          <w:rFonts w:ascii="Times New Roman" w:hAnsi="Times New Roman" w:cs="Times New Roman"/>
          <w:sz w:val="28"/>
          <w:szCs w:val="28"/>
        </w:rPr>
        <w:tab/>
      </w:r>
      <w:r w:rsidRPr="004F5370">
        <w:rPr>
          <w:rFonts w:ascii="Times New Roman" w:hAnsi="Times New Roman" w:cs="Times New Roman"/>
          <w:sz w:val="28"/>
          <w:szCs w:val="28"/>
        </w:rPr>
        <w:t xml:space="preserve"> Уборка, подработка и реализация масличных культур (рапс,</w:t>
      </w:r>
      <w:r>
        <w:rPr>
          <w:rFonts w:ascii="Times New Roman" w:hAnsi="Times New Roman" w:cs="Times New Roman"/>
          <w:sz w:val="28"/>
          <w:szCs w:val="28"/>
        </w:rPr>
        <w:t xml:space="preserve"> </w:t>
      </w:r>
      <w:r w:rsidRPr="004F5370">
        <w:rPr>
          <w:rFonts w:ascii="Times New Roman" w:hAnsi="Times New Roman" w:cs="Times New Roman"/>
          <w:sz w:val="28"/>
          <w:szCs w:val="28"/>
        </w:rPr>
        <w:t>клещевина, подсолнечник, горчица и т.д.).</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15.</w:t>
      </w:r>
      <w:r w:rsidRPr="004F5370">
        <w:rPr>
          <w:rFonts w:ascii="Times New Roman" w:hAnsi="Times New Roman" w:cs="Times New Roman"/>
          <w:sz w:val="28"/>
          <w:szCs w:val="28"/>
        </w:rPr>
        <w:tab/>
        <w:t>Уборка, подработка, хранение и реализация семян однолетних и многолетних трав.</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16</w:t>
      </w:r>
      <w:r>
        <w:rPr>
          <w:rFonts w:ascii="Times New Roman" w:hAnsi="Times New Roman" w:cs="Times New Roman"/>
          <w:sz w:val="28"/>
          <w:szCs w:val="28"/>
        </w:rPr>
        <w:t>.</w:t>
      </w:r>
      <w:r>
        <w:rPr>
          <w:rFonts w:ascii="Times New Roman" w:hAnsi="Times New Roman" w:cs="Times New Roman"/>
          <w:sz w:val="28"/>
          <w:szCs w:val="28"/>
        </w:rPr>
        <w:tab/>
      </w:r>
      <w:r w:rsidRPr="004F5370">
        <w:rPr>
          <w:rFonts w:ascii="Times New Roman" w:hAnsi="Times New Roman" w:cs="Times New Roman"/>
          <w:sz w:val="28"/>
          <w:szCs w:val="28"/>
        </w:rPr>
        <w:t xml:space="preserve"> Технология получения, хранения и реализация семян овощных культур.</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 xml:space="preserve">17. </w:t>
      </w:r>
      <w:r>
        <w:rPr>
          <w:rFonts w:ascii="Times New Roman" w:hAnsi="Times New Roman" w:cs="Times New Roman"/>
          <w:sz w:val="28"/>
          <w:szCs w:val="28"/>
        </w:rPr>
        <w:tab/>
      </w:r>
      <w:r w:rsidRPr="004F5370">
        <w:rPr>
          <w:rFonts w:ascii="Times New Roman" w:hAnsi="Times New Roman" w:cs="Times New Roman"/>
          <w:sz w:val="28"/>
          <w:szCs w:val="28"/>
        </w:rPr>
        <w:t>Технология производства муки на мельнице сельскохозяйственного типа.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18</w:t>
      </w:r>
      <w:r>
        <w:rPr>
          <w:rFonts w:ascii="Times New Roman" w:hAnsi="Times New Roman" w:cs="Times New Roman"/>
          <w:sz w:val="28"/>
          <w:szCs w:val="28"/>
        </w:rPr>
        <w:t>.</w:t>
      </w:r>
      <w:r w:rsidRPr="004F5370">
        <w:rPr>
          <w:rFonts w:ascii="Times New Roman" w:hAnsi="Times New Roman" w:cs="Times New Roman"/>
          <w:sz w:val="28"/>
          <w:szCs w:val="28"/>
        </w:rPr>
        <w:t xml:space="preserve"> </w:t>
      </w:r>
      <w:r>
        <w:rPr>
          <w:rFonts w:ascii="Times New Roman" w:hAnsi="Times New Roman" w:cs="Times New Roman"/>
          <w:sz w:val="28"/>
          <w:szCs w:val="28"/>
        </w:rPr>
        <w:tab/>
      </w:r>
      <w:r w:rsidRPr="004F5370">
        <w:rPr>
          <w:rFonts w:ascii="Times New Roman" w:hAnsi="Times New Roman" w:cs="Times New Roman"/>
          <w:sz w:val="28"/>
          <w:szCs w:val="28"/>
        </w:rPr>
        <w:t>Технология производства муки на мельнице государственного типа.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19</w:t>
      </w:r>
      <w:r>
        <w:rPr>
          <w:rFonts w:ascii="Times New Roman" w:hAnsi="Times New Roman" w:cs="Times New Roman"/>
          <w:sz w:val="28"/>
          <w:szCs w:val="28"/>
        </w:rPr>
        <w:t>.</w:t>
      </w:r>
      <w:r w:rsidRPr="004F5370">
        <w:rPr>
          <w:rFonts w:ascii="Times New Roman" w:hAnsi="Times New Roman" w:cs="Times New Roman"/>
          <w:sz w:val="28"/>
          <w:szCs w:val="28"/>
        </w:rPr>
        <w:t xml:space="preserve">   </w:t>
      </w:r>
      <w:r>
        <w:rPr>
          <w:rFonts w:ascii="Times New Roman" w:hAnsi="Times New Roman" w:cs="Times New Roman"/>
          <w:sz w:val="28"/>
          <w:szCs w:val="28"/>
        </w:rPr>
        <w:tab/>
      </w:r>
      <w:r w:rsidRPr="004F5370">
        <w:rPr>
          <w:rFonts w:ascii="Times New Roman" w:hAnsi="Times New Roman" w:cs="Times New Roman"/>
          <w:sz w:val="28"/>
          <w:szCs w:val="28"/>
        </w:rPr>
        <w:t>Технология производства ржаного и пшеничного хлеба.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20.</w:t>
      </w:r>
      <w:r w:rsidRPr="004F5370">
        <w:rPr>
          <w:rFonts w:ascii="Times New Roman" w:hAnsi="Times New Roman" w:cs="Times New Roman"/>
          <w:sz w:val="28"/>
          <w:szCs w:val="28"/>
        </w:rPr>
        <w:tab/>
        <w:t xml:space="preserve"> Требования к сырью и технология производства крупы.</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21.</w:t>
      </w:r>
      <w:r w:rsidRPr="004F5370">
        <w:rPr>
          <w:rFonts w:ascii="Times New Roman" w:hAnsi="Times New Roman" w:cs="Times New Roman"/>
          <w:sz w:val="28"/>
          <w:szCs w:val="28"/>
        </w:rPr>
        <w:tab/>
        <w:t xml:space="preserve"> Требования к сырью и технология производства растительного масла.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22.</w:t>
      </w:r>
      <w:r w:rsidRPr="004F5370">
        <w:rPr>
          <w:rFonts w:ascii="Times New Roman" w:hAnsi="Times New Roman" w:cs="Times New Roman"/>
          <w:sz w:val="28"/>
          <w:szCs w:val="28"/>
        </w:rPr>
        <w:tab/>
        <w:t>Технология хранения семенного и продовольственного картофеля: а) в буртах; б) хранилищах.</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 xml:space="preserve">23. </w:t>
      </w:r>
      <w:r>
        <w:rPr>
          <w:rFonts w:ascii="Times New Roman" w:hAnsi="Times New Roman" w:cs="Times New Roman"/>
          <w:sz w:val="28"/>
          <w:szCs w:val="28"/>
        </w:rPr>
        <w:tab/>
      </w:r>
      <w:r w:rsidRPr="004F5370">
        <w:rPr>
          <w:rFonts w:ascii="Times New Roman" w:hAnsi="Times New Roman" w:cs="Times New Roman"/>
          <w:sz w:val="28"/>
          <w:szCs w:val="28"/>
        </w:rPr>
        <w:t>Технология и режим хранения капусты.</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24.</w:t>
      </w:r>
      <w:r w:rsidRPr="004F5370">
        <w:rPr>
          <w:rFonts w:ascii="Times New Roman" w:hAnsi="Times New Roman" w:cs="Times New Roman"/>
          <w:sz w:val="28"/>
          <w:szCs w:val="28"/>
        </w:rPr>
        <w:tab/>
        <w:t xml:space="preserve"> Технология и режим хранения, стандартизация лука, чеснока.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25.</w:t>
      </w:r>
      <w:r w:rsidRPr="004F5370">
        <w:rPr>
          <w:rFonts w:ascii="Times New Roman" w:hAnsi="Times New Roman" w:cs="Times New Roman"/>
          <w:sz w:val="28"/>
          <w:szCs w:val="28"/>
        </w:rPr>
        <w:tab/>
        <w:t xml:space="preserve"> Технология и режим хранения, стандартизация яблок, груш.</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26.</w:t>
      </w:r>
      <w:r w:rsidRPr="004F5370">
        <w:rPr>
          <w:rFonts w:ascii="Times New Roman" w:hAnsi="Times New Roman" w:cs="Times New Roman"/>
          <w:sz w:val="28"/>
          <w:szCs w:val="28"/>
        </w:rPr>
        <w:tab/>
        <w:t xml:space="preserve"> Технология и режим хранения, стандартизация винограда.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27.</w:t>
      </w:r>
      <w:r w:rsidRPr="004F5370">
        <w:rPr>
          <w:rFonts w:ascii="Times New Roman" w:hAnsi="Times New Roman" w:cs="Times New Roman"/>
          <w:sz w:val="28"/>
          <w:szCs w:val="28"/>
        </w:rPr>
        <w:tab/>
        <w:t xml:space="preserve"> Технология хранения и оценка качества корнеплодов.</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28.</w:t>
      </w:r>
      <w:r w:rsidRPr="004F5370">
        <w:rPr>
          <w:rFonts w:ascii="Times New Roman" w:hAnsi="Times New Roman" w:cs="Times New Roman"/>
          <w:sz w:val="28"/>
          <w:szCs w:val="28"/>
        </w:rPr>
        <w:tab/>
        <w:t xml:space="preserve"> Технология хранения и требования к качеству сахарной свеклы.</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29.</w:t>
      </w:r>
      <w:r w:rsidRPr="004F5370">
        <w:rPr>
          <w:rFonts w:ascii="Times New Roman" w:hAnsi="Times New Roman" w:cs="Times New Roman"/>
          <w:sz w:val="28"/>
          <w:szCs w:val="28"/>
        </w:rPr>
        <w:tab/>
        <w:t xml:space="preserve"> Технология хранения плодов и овощей в регулируемой газовой среде.</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30.</w:t>
      </w:r>
      <w:r w:rsidRPr="004F5370">
        <w:rPr>
          <w:rFonts w:ascii="Times New Roman" w:hAnsi="Times New Roman" w:cs="Times New Roman"/>
          <w:sz w:val="28"/>
          <w:szCs w:val="28"/>
        </w:rPr>
        <w:tab/>
        <w:t xml:space="preserve"> Хранение плодов и овощей с применением полиэтиленовых пленок.</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31.</w:t>
      </w:r>
      <w:r w:rsidRPr="004F5370">
        <w:rPr>
          <w:rFonts w:ascii="Times New Roman" w:hAnsi="Times New Roman" w:cs="Times New Roman"/>
          <w:sz w:val="28"/>
          <w:szCs w:val="28"/>
        </w:rPr>
        <w:tab/>
        <w:t xml:space="preserve"> Ограничения и технология работ на квасильно-засолочном пункте.</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32.</w:t>
      </w:r>
      <w:r w:rsidRPr="004F5370">
        <w:rPr>
          <w:rFonts w:ascii="Times New Roman" w:hAnsi="Times New Roman" w:cs="Times New Roman"/>
          <w:sz w:val="28"/>
          <w:szCs w:val="28"/>
        </w:rPr>
        <w:tab/>
        <w:t xml:space="preserve"> Технология производства плодово-овощных консервов.</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33.</w:t>
      </w:r>
      <w:r w:rsidRPr="004F5370">
        <w:rPr>
          <w:rFonts w:ascii="Times New Roman" w:hAnsi="Times New Roman" w:cs="Times New Roman"/>
          <w:sz w:val="28"/>
          <w:szCs w:val="28"/>
        </w:rPr>
        <w:tab/>
        <w:t xml:space="preserve"> Технология производства овощных соков.</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34.</w:t>
      </w:r>
      <w:r w:rsidRPr="004F5370">
        <w:rPr>
          <w:rFonts w:ascii="Times New Roman" w:hAnsi="Times New Roman" w:cs="Times New Roman"/>
          <w:sz w:val="28"/>
          <w:szCs w:val="28"/>
        </w:rPr>
        <w:tab/>
        <w:t xml:space="preserve"> Технология производства плодовых соков.</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35.</w:t>
      </w:r>
      <w:r w:rsidRPr="004F5370">
        <w:rPr>
          <w:rFonts w:ascii="Times New Roman" w:hAnsi="Times New Roman" w:cs="Times New Roman"/>
          <w:sz w:val="28"/>
          <w:szCs w:val="28"/>
        </w:rPr>
        <w:tab/>
        <w:t xml:space="preserve"> Сушка плодов, овощей, картофеля.</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36.</w:t>
      </w:r>
      <w:r w:rsidRPr="004F5370">
        <w:rPr>
          <w:rFonts w:ascii="Times New Roman" w:hAnsi="Times New Roman" w:cs="Times New Roman"/>
          <w:sz w:val="28"/>
          <w:szCs w:val="28"/>
        </w:rPr>
        <w:tab/>
        <w:t xml:space="preserve"> Производство крахмала из картофеля.</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37.</w:t>
      </w:r>
      <w:r w:rsidRPr="004F5370">
        <w:rPr>
          <w:rFonts w:ascii="Times New Roman" w:hAnsi="Times New Roman" w:cs="Times New Roman"/>
          <w:sz w:val="28"/>
          <w:szCs w:val="28"/>
        </w:rPr>
        <w:tab/>
        <w:t xml:space="preserve"> Производство крахмала из зерна.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38.</w:t>
      </w:r>
      <w:r w:rsidRPr="004F5370">
        <w:rPr>
          <w:rFonts w:ascii="Times New Roman" w:hAnsi="Times New Roman" w:cs="Times New Roman"/>
          <w:sz w:val="28"/>
          <w:szCs w:val="28"/>
        </w:rPr>
        <w:tab/>
        <w:t xml:space="preserve"> Технология производства сахара из свеклы.</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39.</w:t>
      </w:r>
      <w:r w:rsidRPr="004F5370">
        <w:rPr>
          <w:rFonts w:ascii="Times New Roman" w:hAnsi="Times New Roman" w:cs="Times New Roman"/>
          <w:sz w:val="28"/>
          <w:szCs w:val="28"/>
        </w:rPr>
        <w:tab/>
        <w:t xml:space="preserve"> Технология производства и хранения замороженной продукции.</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40.</w:t>
      </w:r>
      <w:r w:rsidRPr="004F5370">
        <w:rPr>
          <w:rFonts w:ascii="Times New Roman" w:hAnsi="Times New Roman" w:cs="Times New Roman"/>
          <w:sz w:val="28"/>
          <w:szCs w:val="28"/>
        </w:rPr>
        <w:tab/>
        <w:t xml:space="preserve"> Первичная переработка винограда и производство вина.</w:t>
      </w:r>
    </w:p>
    <w:p w:rsidR="006C2DEF" w:rsidRPr="004F5370"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41.</w:t>
      </w:r>
      <w:r w:rsidRPr="004F5370">
        <w:rPr>
          <w:rFonts w:ascii="Times New Roman" w:hAnsi="Times New Roman" w:cs="Times New Roman"/>
          <w:sz w:val="28"/>
          <w:szCs w:val="28"/>
        </w:rPr>
        <w:tab/>
        <w:t xml:space="preserve"> Технология производства и хранения комбикормов.</w:t>
      </w:r>
    </w:p>
    <w:p w:rsidR="00653D53" w:rsidRDefault="006C2DEF" w:rsidP="006C2DEF">
      <w:pPr>
        <w:tabs>
          <w:tab w:val="left" w:pos="851"/>
        </w:tabs>
        <w:spacing w:after="0" w:line="360" w:lineRule="auto"/>
        <w:ind w:firstLine="142"/>
        <w:jc w:val="both"/>
        <w:rPr>
          <w:rFonts w:ascii="Times New Roman" w:hAnsi="Times New Roman" w:cs="Times New Roman"/>
          <w:sz w:val="28"/>
          <w:szCs w:val="28"/>
        </w:rPr>
      </w:pPr>
      <w:r w:rsidRPr="004F5370">
        <w:rPr>
          <w:rFonts w:ascii="Times New Roman" w:hAnsi="Times New Roman" w:cs="Times New Roman"/>
          <w:sz w:val="28"/>
          <w:szCs w:val="28"/>
        </w:rPr>
        <w:t>42.</w:t>
      </w:r>
      <w:r w:rsidRPr="004F5370">
        <w:rPr>
          <w:rFonts w:ascii="Times New Roman" w:hAnsi="Times New Roman" w:cs="Times New Roman"/>
          <w:sz w:val="28"/>
          <w:szCs w:val="28"/>
        </w:rPr>
        <w:tab/>
        <w:t xml:space="preserve"> Технология и хранение травяной муки, гранул, протеина.</w:t>
      </w:r>
    </w:p>
    <w:p w:rsidR="00653D53" w:rsidRDefault="00653D53">
      <w:pPr>
        <w:rPr>
          <w:rFonts w:ascii="Times New Roman" w:hAnsi="Times New Roman" w:cs="Times New Roman"/>
          <w:sz w:val="28"/>
          <w:szCs w:val="28"/>
        </w:rPr>
      </w:pPr>
      <w:r>
        <w:rPr>
          <w:rFonts w:ascii="Times New Roman" w:hAnsi="Times New Roman" w:cs="Times New Roman"/>
          <w:sz w:val="28"/>
          <w:szCs w:val="28"/>
        </w:rPr>
        <w:br w:type="page"/>
      </w:r>
    </w:p>
    <w:p w:rsidR="00653D53" w:rsidRPr="00BB261F" w:rsidRDefault="00653D53" w:rsidP="00653D53">
      <w:pPr>
        <w:jc w:val="center"/>
        <w:rPr>
          <w:rFonts w:ascii="Times New Roman" w:hAnsi="Times New Roman" w:cs="Times New Roman"/>
          <w:b/>
          <w:sz w:val="28"/>
          <w:szCs w:val="28"/>
        </w:rPr>
      </w:pPr>
      <w:r w:rsidRPr="00BB261F">
        <w:rPr>
          <w:rFonts w:ascii="Times New Roman" w:hAnsi="Times New Roman" w:cs="Times New Roman"/>
          <w:b/>
          <w:sz w:val="28"/>
          <w:szCs w:val="28"/>
        </w:rPr>
        <w:t>СПИСОК ИСПОЛЬЗОВАННОЙ ЛИТЕРАТУРЫ</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bCs/>
          <w:sz w:val="28"/>
          <w:szCs w:val="28"/>
          <w:shd w:val="clear" w:color="auto" w:fill="FFFFFF"/>
        </w:rPr>
        <w:t>Агробиологические основы производства, хранения и переработки продукции растениеводства</w:t>
      </w:r>
      <w:r w:rsidRPr="00BB261F">
        <w:rPr>
          <w:rFonts w:ascii="Times New Roman" w:hAnsi="Times New Roman" w:cs="Times New Roman"/>
          <w:sz w:val="28"/>
          <w:szCs w:val="28"/>
          <w:shd w:val="clear" w:color="auto" w:fill="FFFFFF"/>
        </w:rPr>
        <w:t>: Учебное пособие / Под ред. Г.И.Баздырева - М.: НИЦ ИНФРА-М, 2014. - 725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bCs/>
          <w:sz w:val="28"/>
          <w:szCs w:val="28"/>
          <w:shd w:val="clear" w:color="auto" w:fill="FFFFFF"/>
        </w:rPr>
        <w:t>Бизнес-планирование инвестиционных проектов по переработке продукции сельского хозяйства</w:t>
      </w:r>
      <w:r w:rsidRPr="00BB261F">
        <w:rPr>
          <w:rFonts w:ascii="Times New Roman" w:hAnsi="Times New Roman" w:cs="Times New Roman"/>
          <w:sz w:val="28"/>
          <w:szCs w:val="28"/>
          <w:shd w:val="clear" w:color="auto" w:fill="FFFFFF"/>
        </w:rPr>
        <w:t>: Учебное пособие / Банникова Н.В., Костюченко Т.Н., Ермакова Н.Ю. - М.:СтГАУ - "Агрус", 2016. - 104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bCs/>
          <w:sz w:val="28"/>
          <w:szCs w:val="28"/>
          <w:shd w:val="clear" w:color="auto" w:fill="FFFFFF"/>
        </w:rPr>
        <w:t>Бизнес-планирование инвестиционных проектов по производству продукции растениеводства</w:t>
      </w:r>
      <w:r w:rsidRPr="00BB261F">
        <w:rPr>
          <w:rFonts w:ascii="Times New Roman" w:hAnsi="Times New Roman" w:cs="Times New Roman"/>
          <w:sz w:val="28"/>
          <w:szCs w:val="28"/>
          <w:shd w:val="clear" w:color="auto" w:fill="FFFFFF"/>
        </w:rPr>
        <w:t>: Учебное пособие / Банникова Н.В., Костюченко Т.Н., Ермакова Н.Ю. - М.:СтГАУ - "Агрус", 2016.</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bCs/>
          <w:sz w:val="28"/>
          <w:szCs w:val="28"/>
          <w:shd w:val="clear" w:color="auto" w:fill="FFFFFF"/>
        </w:rPr>
        <w:t>Организация производства продукции растениеводства с применением ресурсосберегающих технологий</w:t>
      </w:r>
      <w:r w:rsidRPr="00BB261F">
        <w:rPr>
          <w:rFonts w:ascii="Times New Roman" w:hAnsi="Times New Roman" w:cs="Times New Roman"/>
          <w:sz w:val="28"/>
          <w:szCs w:val="28"/>
          <w:shd w:val="clear" w:color="auto" w:fill="FFFFFF"/>
        </w:rPr>
        <w:t>: Учебное пособие/Ф.К.Абдразаков, Л.М.Игнатьев - М.: НИЦ ИНФРА-М, 2015. - 112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sz w:val="28"/>
          <w:szCs w:val="28"/>
        </w:rPr>
        <w:t>Растениеводство / Г.С. Посыпанов, В.Е. Долгодворов, Б.Х. Жеруков - М.: НИЦ ИНФРА-М, 2018. - 612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sz w:val="28"/>
          <w:szCs w:val="28"/>
        </w:rPr>
        <w:t>Растениеводство: практикум: Лабораторный практикум/Посыпанов Г. С., 2-е изд., 1 - М.: НИЦ ИНФРА-М, 2015. - 256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bCs/>
          <w:sz w:val="28"/>
          <w:szCs w:val="28"/>
          <w:shd w:val="clear" w:color="auto" w:fill="FFFFFF"/>
        </w:rPr>
        <w:t>Техническое обеспечение производства продукции растениеводства</w:t>
      </w:r>
      <w:r w:rsidRPr="00BB261F">
        <w:rPr>
          <w:rFonts w:ascii="Times New Roman" w:hAnsi="Times New Roman" w:cs="Times New Roman"/>
          <w:sz w:val="28"/>
          <w:szCs w:val="28"/>
          <w:shd w:val="clear" w:color="auto" w:fill="FFFFFF"/>
        </w:rPr>
        <w:t>: Учебник / А.В. Новиков, И.Н. Шило, Т.А. Непарко; Под ред. А.В.Новикова - М.: НИЦ Инфра-М; Мн.: Нов. знание, 2012. - 512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bCs/>
          <w:sz w:val="28"/>
          <w:szCs w:val="28"/>
          <w:shd w:val="clear" w:color="auto" w:fill="FFFFFF"/>
        </w:rPr>
        <w:t>Технология хранения и переработки продукции растениеводства</w:t>
      </w:r>
      <w:r w:rsidRPr="00BB261F">
        <w:rPr>
          <w:rFonts w:ascii="Times New Roman" w:hAnsi="Times New Roman" w:cs="Times New Roman"/>
          <w:sz w:val="28"/>
          <w:szCs w:val="28"/>
          <w:shd w:val="clear" w:color="auto" w:fill="FFFFFF"/>
        </w:rPr>
        <w:t>: учеб. пособие / Медведева З.М., Шипилин Н.Н., Бабарыкина С.А. - Новосиб.:Золотой колос, 2015. - 340 с.</w:t>
      </w:r>
    </w:p>
    <w:p w:rsidR="00BB261F" w:rsidRPr="00BB261F" w:rsidRDefault="00BB261F" w:rsidP="00BB261F">
      <w:pPr>
        <w:pStyle w:val="a4"/>
        <w:numPr>
          <w:ilvl w:val="0"/>
          <w:numId w:val="7"/>
        </w:numPr>
        <w:spacing w:after="0" w:line="360" w:lineRule="auto"/>
        <w:ind w:left="0" w:firstLine="709"/>
        <w:jc w:val="both"/>
        <w:rPr>
          <w:rFonts w:ascii="Times New Roman" w:hAnsi="Times New Roman" w:cs="Times New Roman"/>
          <w:sz w:val="28"/>
          <w:szCs w:val="28"/>
        </w:rPr>
      </w:pPr>
      <w:r w:rsidRPr="00BB261F">
        <w:rPr>
          <w:rFonts w:ascii="Times New Roman" w:hAnsi="Times New Roman" w:cs="Times New Roman"/>
          <w:sz w:val="28"/>
          <w:szCs w:val="28"/>
        </w:rPr>
        <w:t>Технология хранения, переработки и стандартизация растениеводческой продукции / Учебник / В.И. Манжесов, И.А. Попов, Д.С. Щедрин, С.В. Калашникова, Т.Н. Тертычная, Н.Н. Хабаров, Е.Е. Курчаева, М.Г. Сысоева; под общ. ред. В.И. Манжесова. – СПб.: Троицкий мост, 2010. – 704 с.</w:t>
      </w:r>
    </w:p>
    <w:p w:rsidR="006C2DEF" w:rsidRDefault="006C2DEF">
      <w:pPr>
        <w:rPr>
          <w:rFonts w:ascii="Times New Roman" w:hAnsi="Times New Roman" w:cs="Times New Roman"/>
          <w:b/>
          <w:sz w:val="28"/>
          <w:szCs w:val="28"/>
        </w:rPr>
      </w:pPr>
      <w:r>
        <w:rPr>
          <w:rFonts w:ascii="Times New Roman" w:hAnsi="Times New Roman" w:cs="Times New Roman"/>
          <w:b/>
          <w:sz w:val="28"/>
          <w:szCs w:val="28"/>
        </w:rPr>
        <w:br w:type="page"/>
      </w:r>
    </w:p>
    <w:p w:rsidR="00A402E3" w:rsidRPr="00F51E18" w:rsidRDefault="00F51E18" w:rsidP="00F51E18">
      <w:pPr>
        <w:spacing w:after="0" w:line="360" w:lineRule="auto"/>
        <w:ind w:firstLine="709"/>
        <w:jc w:val="center"/>
        <w:rPr>
          <w:rFonts w:ascii="Times New Roman" w:hAnsi="Times New Roman" w:cs="Times New Roman"/>
          <w:b/>
          <w:sz w:val="28"/>
          <w:szCs w:val="28"/>
        </w:rPr>
      </w:pPr>
      <w:r w:rsidRPr="00F51E18">
        <w:rPr>
          <w:rFonts w:ascii="Times New Roman" w:hAnsi="Times New Roman" w:cs="Times New Roman"/>
          <w:b/>
          <w:sz w:val="28"/>
          <w:szCs w:val="28"/>
        </w:rPr>
        <w:t>ПРИЛОЖЕНИЕ</w:t>
      </w:r>
    </w:p>
    <w:p w:rsidR="00A402E3" w:rsidRPr="004F5370" w:rsidRDefault="00F51E18" w:rsidP="00B7551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1F5978" w:rsidRPr="00A87F00" w:rsidRDefault="001F5978" w:rsidP="001F5978">
      <w:pPr>
        <w:spacing w:after="0" w:line="240" w:lineRule="auto"/>
        <w:jc w:val="center"/>
        <w:rPr>
          <w:rFonts w:ascii="Times New Roman" w:hAnsi="Times New Roman" w:cs="Times New Roman"/>
          <w:b/>
          <w:sz w:val="24"/>
          <w:szCs w:val="24"/>
        </w:rPr>
      </w:pPr>
      <w:r w:rsidRPr="00A87F00">
        <w:rPr>
          <w:rFonts w:ascii="Times New Roman" w:hAnsi="Times New Roman" w:cs="Times New Roman"/>
          <w:b/>
          <w:sz w:val="24"/>
          <w:szCs w:val="24"/>
        </w:rPr>
        <w:t>МИНИСТЕРСТВО СЕЛЬСКОГО ХОЗЯЙСТВА РОССИЙСКОЙ ФЕДЕРАЦИИ</w:t>
      </w:r>
    </w:p>
    <w:p w:rsidR="001F5978" w:rsidRPr="00A87F00" w:rsidRDefault="001F5978" w:rsidP="001F5978">
      <w:pPr>
        <w:spacing w:after="0" w:line="240" w:lineRule="auto"/>
        <w:jc w:val="center"/>
        <w:rPr>
          <w:rFonts w:ascii="Times New Roman" w:hAnsi="Times New Roman" w:cs="Times New Roman"/>
          <w:b/>
          <w:sz w:val="24"/>
          <w:szCs w:val="24"/>
        </w:rPr>
      </w:pPr>
      <w:r w:rsidRPr="00A87F00">
        <w:rPr>
          <w:rFonts w:ascii="Times New Roman" w:hAnsi="Times New Roman" w:cs="Times New Roman"/>
          <w:b/>
          <w:sz w:val="24"/>
          <w:szCs w:val="24"/>
        </w:rPr>
        <w:t>ФЕДЕРАЛЬНОЕ ГОСУДАРСТВЕННОЕ БЮДЖЕТНОЕ ОБРАЗОВАТЕЛЬНОЕ</w:t>
      </w:r>
    </w:p>
    <w:p w:rsidR="001F5978" w:rsidRPr="00A87F00" w:rsidRDefault="001F5978" w:rsidP="001F5978">
      <w:pPr>
        <w:spacing w:after="0" w:line="240" w:lineRule="auto"/>
        <w:jc w:val="center"/>
        <w:rPr>
          <w:rFonts w:ascii="Times New Roman" w:hAnsi="Times New Roman" w:cs="Times New Roman"/>
          <w:b/>
          <w:sz w:val="24"/>
          <w:szCs w:val="24"/>
        </w:rPr>
      </w:pPr>
      <w:r w:rsidRPr="00A87F00">
        <w:rPr>
          <w:rFonts w:ascii="Times New Roman" w:hAnsi="Times New Roman" w:cs="Times New Roman"/>
          <w:b/>
          <w:sz w:val="24"/>
          <w:szCs w:val="24"/>
        </w:rPr>
        <w:t>УЧРЕЖДЕНИЕ ВЫСШЕГО ОБРАЗОВАНИЯ</w:t>
      </w:r>
    </w:p>
    <w:p w:rsidR="001F5978" w:rsidRPr="00A87F00" w:rsidRDefault="001F5978" w:rsidP="001F5978">
      <w:pPr>
        <w:spacing w:after="0" w:line="240" w:lineRule="auto"/>
        <w:jc w:val="center"/>
        <w:rPr>
          <w:rFonts w:ascii="Times New Roman" w:hAnsi="Times New Roman" w:cs="Times New Roman"/>
          <w:b/>
          <w:sz w:val="24"/>
          <w:szCs w:val="24"/>
        </w:rPr>
      </w:pPr>
      <w:r w:rsidRPr="00A87F00">
        <w:rPr>
          <w:rFonts w:ascii="Times New Roman" w:hAnsi="Times New Roman" w:cs="Times New Roman"/>
          <w:b/>
          <w:sz w:val="24"/>
          <w:szCs w:val="24"/>
        </w:rPr>
        <w:t>СТАВРОПОЛЬСКИЙ ГОСУДАРСТВЕННЫЙ АГРАРНЫЙ УНИВЕРСИТЕТ</w:t>
      </w:r>
    </w:p>
    <w:p w:rsidR="001F5978" w:rsidRDefault="001F5978" w:rsidP="001F5978">
      <w:pPr>
        <w:ind w:left="3828"/>
        <w:rPr>
          <w:rFonts w:ascii="Times New Roman" w:hAnsi="Times New Roman" w:cs="Times New Roman"/>
          <w:b/>
          <w:sz w:val="28"/>
          <w:szCs w:val="28"/>
        </w:rPr>
      </w:pPr>
    </w:p>
    <w:p w:rsidR="001F5978" w:rsidRPr="009D70B6" w:rsidRDefault="001F5978" w:rsidP="001F5978">
      <w:pPr>
        <w:spacing w:after="0" w:line="240" w:lineRule="auto"/>
        <w:ind w:left="4536"/>
        <w:jc w:val="both"/>
        <w:rPr>
          <w:rFonts w:ascii="Times New Roman" w:hAnsi="Times New Roman" w:cs="Times New Roman"/>
          <w:b/>
          <w:sz w:val="28"/>
          <w:szCs w:val="28"/>
        </w:rPr>
      </w:pPr>
      <w:r w:rsidRPr="009D70B6">
        <w:rPr>
          <w:rFonts w:ascii="Times New Roman" w:hAnsi="Times New Roman" w:cs="Times New Roman"/>
          <w:b/>
          <w:sz w:val="28"/>
          <w:szCs w:val="28"/>
        </w:rPr>
        <w:t xml:space="preserve">Кафедра </w:t>
      </w:r>
      <w:r>
        <w:rPr>
          <w:rFonts w:ascii="Times New Roman" w:hAnsi="Times New Roman" w:cs="Times New Roman"/>
          <w:b/>
          <w:sz w:val="28"/>
          <w:szCs w:val="28"/>
        </w:rPr>
        <w:t>производства и переработки продуктов питания из растительного сырья</w:t>
      </w:r>
    </w:p>
    <w:p w:rsidR="001F5978" w:rsidRDefault="001F5978" w:rsidP="001F5978">
      <w:pPr>
        <w:spacing w:after="0" w:line="240" w:lineRule="auto"/>
        <w:ind w:left="4536"/>
        <w:jc w:val="both"/>
        <w:rPr>
          <w:rFonts w:ascii="Times New Roman" w:hAnsi="Times New Roman" w:cs="Times New Roman"/>
          <w:b/>
          <w:sz w:val="28"/>
          <w:szCs w:val="28"/>
        </w:rPr>
      </w:pPr>
    </w:p>
    <w:p w:rsidR="001F5978" w:rsidRPr="009D70B6" w:rsidRDefault="001F5978" w:rsidP="001F5978">
      <w:pPr>
        <w:spacing w:after="0" w:line="240" w:lineRule="auto"/>
        <w:ind w:left="4536"/>
        <w:jc w:val="both"/>
        <w:rPr>
          <w:rFonts w:ascii="Times New Roman" w:hAnsi="Times New Roman" w:cs="Times New Roman"/>
          <w:b/>
          <w:sz w:val="28"/>
          <w:szCs w:val="28"/>
        </w:rPr>
      </w:pPr>
      <w:r w:rsidRPr="009D70B6">
        <w:rPr>
          <w:rFonts w:ascii="Times New Roman" w:hAnsi="Times New Roman" w:cs="Times New Roman"/>
          <w:b/>
          <w:sz w:val="28"/>
          <w:szCs w:val="28"/>
        </w:rPr>
        <w:t>Направление:</w:t>
      </w:r>
    </w:p>
    <w:p w:rsidR="001F5978" w:rsidRPr="009D70B6" w:rsidRDefault="001F5978" w:rsidP="001F5978">
      <w:pPr>
        <w:spacing w:after="0" w:line="240" w:lineRule="auto"/>
        <w:ind w:left="4536"/>
        <w:jc w:val="both"/>
        <w:rPr>
          <w:rFonts w:ascii="Times New Roman" w:hAnsi="Times New Roman" w:cs="Times New Roman"/>
          <w:b/>
          <w:sz w:val="28"/>
          <w:szCs w:val="28"/>
        </w:rPr>
      </w:pPr>
      <w:r w:rsidRPr="009D70B6">
        <w:rPr>
          <w:rFonts w:ascii="Times New Roman" w:hAnsi="Times New Roman" w:cs="Times New Roman"/>
          <w:b/>
          <w:sz w:val="28"/>
          <w:szCs w:val="28"/>
        </w:rPr>
        <w:t>35.03.04 АГРОНОМИЯ</w:t>
      </w:r>
    </w:p>
    <w:p w:rsidR="001F5978" w:rsidRPr="009D70B6" w:rsidRDefault="001F5978" w:rsidP="001F5978">
      <w:pPr>
        <w:spacing w:after="0" w:line="240" w:lineRule="auto"/>
        <w:ind w:left="4536"/>
        <w:jc w:val="both"/>
        <w:rPr>
          <w:rFonts w:ascii="Times New Roman" w:hAnsi="Times New Roman" w:cs="Times New Roman"/>
          <w:b/>
          <w:sz w:val="28"/>
          <w:szCs w:val="28"/>
        </w:rPr>
      </w:pPr>
      <w:r w:rsidRPr="009D70B6">
        <w:rPr>
          <w:rFonts w:ascii="Times New Roman" w:hAnsi="Times New Roman" w:cs="Times New Roman"/>
          <w:b/>
          <w:sz w:val="28"/>
          <w:szCs w:val="28"/>
        </w:rPr>
        <w:t xml:space="preserve">профиль </w:t>
      </w:r>
      <w:r w:rsidR="00DA61E0">
        <w:rPr>
          <w:rFonts w:ascii="Times New Roman" w:hAnsi="Times New Roman" w:cs="Times New Roman"/>
          <w:b/>
          <w:sz w:val="28"/>
          <w:szCs w:val="28"/>
        </w:rPr>
        <w:t>«Агрономия»</w:t>
      </w:r>
    </w:p>
    <w:p w:rsidR="001F5978" w:rsidRDefault="001F5978" w:rsidP="001F5978">
      <w:pPr>
        <w:jc w:val="center"/>
        <w:rPr>
          <w:rFonts w:ascii="Times New Roman" w:hAnsi="Times New Roman" w:cs="Times New Roman"/>
          <w:b/>
          <w:sz w:val="28"/>
          <w:szCs w:val="28"/>
        </w:rPr>
      </w:pPr>
    </w:p>
    <w:p w:rsidR="001F5978" w:rsidRPr="005C5FD7" w:rsidRDefault="001F5978" w:rsidP="001F5978">
      <w:pPr>
        <w:jc w:val="center"/>
        <w:rPr>
          <w:rFonts w:ascii="Times New Roman" w:hAnsi="Times New Roman" w:cs="Times New Roman"/>
          <w:b/>
          <w:sz w:val="28"/>
          <w:szCs w:val="28"/>
        </w:rPr>
      </w:pPr>
    </w:p>
    <w:p w:rsidR="001F5978" w:rsidRDefault="000B3C2D" w:rsidP="001F5978">
      <w:pPr>
        <w:jc w:val="center"/>
        <w:rPr>
          <w:rFonts w:ascii="Times New Roman" w:hAnsi="Times New Roman" w:cs="Times New Roman"/>
          <w:b/>
          <w:sz w:val="32"/>
          <w:szCs w:val="32"/>
        </w:rPr>
      </w:pPr>
      <w:r w:rsidRPr="000B3C2D">
        <w:rPr>
          <w:rFonts w:ascii="Times New Roman" w:hAnsi="Times New Roman" w:cs="Times New Roman"/>
          <w:b/>
          <w:sz w:val="32"/>
          <w:szCs w:val="32"/>
        </w:rPr>
        <w:t>К</w:t>
      </w:r>
      <w:r>
        <w:rPr>
          <w:rFonts w:ascii="Times New Roman" w:hAnsi="Times New Roman" w:cs="Times New Roman"/>
          <w:b/>
          <w:sz w:val="32"/>
          <w:szCs w:val="32"/>
        </w:rPr>
        <w:t xml:space="preserve"> </w:t>
      </w:r>
      <w:r w:rsidRPr="000B3C2D">
        <w:rPr>
          <w:rFonts w:ascii="Times New Roman" w:hAnsi="Times New Roman" w:cs="Times New Roman"/>
          <w:b/>
          <w:sz w:val="32"/>
          <w:szCs w:val="32"/>
        </w:rPr>
        <w:t>У</w:t>
      </w:r>
      <w:r>
        <w:rPr>
          <w:rFonts w:ascii="Times New Roman" w:hAnsi="Times New Roman" w:cs="Times New Roman"/>
          <w:b/>
          <w:sz w:val="32"/>
          <w:szCs w:val="32"/>
        </w:rPr>
        <w:t xml:space="preserve"> </w:t>
      </w:r>
      <w:r w:rsidRPr="000B3C2D">
        <w:rPr>
          <w:rFonts w:ascii="Times New Roman" w:hAnsi="Times New Roman" w:cs="Times New Roman"/>
          <w:b/>
          <w:sz w:val="32"/>
          <w:szCs w:val="32"/>
        </w:rPr>
        <w:t>Р</w:t>
      </w:r>
      <w:r>
        <w:rPr>
          <w:rFonts w:ascii="Times New Roman" w:hAnsi="Times New Roman" w:cs="Times New Roman"/>
          <w:b/>
          <w:sz w:val="32"/>
          <w:szCs w:val="32"/>
        </w:rPr>
        <w:t xml:space="preserve"> </w:t>
      </w:r>
      <w:r w:rsidRPr="000B3C2D">
        <w:rPr>
          <w:rFonts w:ascii="Times New Roman" w:hAnsi="Times New Roman" w:cs="Times New Roman"/>
          <w:b/>
          <w:sz w:val="32"/>
          <w:szCs w:val="32"/>
        </w:rPr>
        <w:t>С</w:t>
      </w:r>
      <w:r>
        <w:rPr>
          <w:rFonts w:ascii="Times New Roman" w:hAnsi="Times New Roman" w:cs="Times New Roman"/>
          <w:b/>
          <w:sz w:val="32"/>
          <w:szCs w:val="32"/>
        </w:rPr>
        <w:t xml:space="preserve"> </w:t>
      </w:r>
      <w:r w:rsidRPr="000B3C2D">
        <w:rPr>
          <w:rFonts w:ascii="Times New Roman" w:hAnsi="Times New Roman" w:cs="Times New Roman"/>
          <w:b/>
          <w:sz w:val="32"/>
          <w:szCs w:val="32"/>
        </w:rPr>
        <w:t>О</w:t>
      </w:r>
      <w:r>
        <w:rPr>
          <w:rFonts w:ascii="Times New Roman" w:hAnsi="Times New Roman" w:cs="Times New Roman"/>
          <w:b/>
          <w:sz w:val="32"/>
          <w:szCs w:val="32"/>
        </w:rPr>
        <w:t xml:space="preserve"> </w:t>
      </w:r>
      <w:r w:rsidRPr="000B3C2D">
        <w:rPr>
          <w:rFonts w:ascii="Times New Roman" w:hAnsi="Times New Roman" w:cs="Times New Roman"/>
          <w:b/>
          <w:sz w:val="32"/>
          <w:szCs w:val="32"/>
        </w:rPr>
        <w:t>В</w:t>
      </w:r>
      <w:r>
        <w:rPr>
          <w:rFonts w:ascii="Times New Roman" w:hAnsi="Times New Roman" w:cs="Times New Roman"/>
          <w:b/>
          <w:sz w:val="32"/>
          <w:szCs w:val="32"/>
        </w:rPr>
        <w:t xml:space="preserve"> </w:t>
      </w:r>
      <w:r w:rsidRPr="000B3C2D">
        <w:rPr>
          <w:rFonts w:ascii="Times New Roman" w:hAnsi="Times New Roman" w:cs="Times New Roman"/>
          <w:b/>
          <w:sz w:val="32"/>
          <w:szCs w:val="32"/>
        </w:rPr>
        <w:t>А</w:t>
      </w:r>
      <w:r>
        <w:rPr>
          <w:rFonts w:ascii="Times New Roman" w:hAnsi="Times New Roman" w:cs="Times New Roman"/>
          <w:b/>
          <w:sz w:val="32"/>
          <w:szCs w:val="32"/>
        </w:rPr>
        <w:t xml:space="preserve"> </w:t>
      </w:r>
      <w:r w:rsidRPr="000B3C2D">
        <w:rPr>
          <w:rFonts w:ascii="Times New Roman" w:hAnsi="Times New Roman" w:cs="Times New Roman"/>
          <w:b/>
          <w:sz w:val="32"/>
          <w:szCs w:val="32"/>
        </w:rPr>
        <w:t>Я</w:t>
      </w:r>
      <w:r>
        <w:rPr>
          <w:rFonts w:ascii="Times New Roman" w:hAnsi="Times New Roman" w:cs="Times New Roman"/>
          <w:b/>
          <w:sz w:val="32"/>
          <w:szCs w:val="32"/>
        </w:rPr>
        <w:t xml:space="preserve"> </w:t>
      </w:r>
      <w:r w:rsidRPr="000B3C2D">
        <w:rPr>
          <w:rFonts w:ascii="Times New Roman" w:hAnsi="Times New Roman" w:cs="Times New Roman"/>
          <w:b/>
          <w:sz w:val="32"/>
          <w:szCs w:val="32"/>
        </w:rPr>
        <w:t xml:space="preserve">    </w:t>
      </w:r>
      <w:r w:rsidR="001F5978" w:rsidRPr="000B3C2D">
        <w:rPr>
          <w:rFonts w:ascii="Times New Roman" w:hAnsi="Times New Roman" w:cs="Times New Roman"/>
          <w:b/>
          <w:sz w:val="32"/>
          <w:szCs w:val="32"/>
        </w:rPr>
        <w:t>Р</w:t>
      </w:r>
      <w:r>
        <w:rPr>
          <w:rFonts w:ascii="Times New Roman" w:hAnsi="Times New Roman" w:cs="Times New Roman"/>
          <w:b/>
          <w:sz w:val="32"/>
          <w:szCs w:val="32"/>
        </w:rPr>
        <w:t xml:space="preserve"> </w:t>
      </w:r>
      <w:r w:rsidR="001F5978" w:rsidRPr="000B3C2D">
        <w:rPr>
          <w:rFonts w:ascii="Times New Roman" w:hAnsi="Times New Roman" w:cs="Times New Roman"/>
          <w:b/>
          <w:sz w:val="32"/>
          <w:szCs w:val="32"/>
        </w:rPr>
        <w:t>А</w:t>
      </w:r>
      <w:r>
        <w:rPr>
          <w:rFonts w:ascii="Times New Roman" w:hAnsi="Times New Roman" w:cs="Times New Roman"/>
          <w:b/>
          <w:sz w:val="32"/>
          <w:szCs w:val="32"/>
        </w:rPr>
        <w:t xml:space="preserve"> </w:t>
      </w:r>
      <w:r w:rsidR="001F5978" w:rsidRPr="000B3C2D">
        <w:rPr>
          <w:rFonts w:ascii="Times New Roman" w:hAnsi="Times New Roman" w:cs="Times New Roman"/>
          <w:b/>
          <w:sz w:val="32"/>
          <w:szCs w:val="32"/>
        </w:rPr>
        <w:t>Б</w:t>
      </w:r>
      <w:r>
        <w:rPr>
          <w:rFonts w:ascii="Times New Roman" w:hAnsi="Times New Roman" w:cs="Times New Roman"/>
          <w:b/>
          <w:sz w:val="32"/>
          <w:szCs w:val="32"/>
        </w:rPr>
        <w:t xml:space="preserve"> </w:t>
      </w:r>
      <w:r w:rsidR="001F5978" w:rsidRPr="000B3C2D">
        <w:rPr>
          <w:rFonts w:ascii="Times New Roman" w:hAnsi="Times New Roman" w:cs="Times New Roman"/>
          <w:b/>
          <w:sz w:val="32"/>
          <w:szCs w:val="32"/>
        </w:rPr>
        <w:t>О</w:t>
      </w:r>
      <w:r>
        <w:rPr>
          <w:rFonts w:ascii="Times New Roman" w:hAnsi="Times New Roman" w:cs="Times New Roman"/>
          <w:b/>
          <w:sz w:val="32"/>
          <w:szCs w:val="32"/>
        </w:rPr>
        <w:t xml:space="preserve"> </w:t>
      </w:r>
      <w:r w:rsidR="001F5978" w:rsidRPr="000B3C2D">
        <w:rPr>
          <w:rFonts w:ascii="Times New Roman" w:hAnsi="Times New Roman" w:cs="Times New Roman"/>
          <w:b/>
          <w:sz w:val="32"/>
          <w:szCs w:val="32"/>
        </w:rPr>
        <w:t>Т</w:t>
      </w:r>
      <w:r>
        <w:rPr>
          <w:rFonts w:ascii="Times New Roman" w:hAnsi="Times New Roman" w:cs="Times New Roman"/>
          <w:b/>
          <w:sz w:val="32"/>
          <w:szCs w:val="32"/>
        </w:rPr>
        <w:t xml:space="preserve"> </w:t>
      </w:r>
      <w:r w:rsidR="001F5978" w:rsidRPr="000B3C2D">
        <w:rPr>
          <w:rFonts w:ascii="Times New Roman" w:hAnsi="Times New Roman" w:cs="Times New Roman"/>
          <w:b/>
          <w:sz w:val="32"/>
          <w:szCs w:val="32"/>
        </w:rPr>
        <w:t>А</w:t>
      </w:r>
    </w:p>
    <w:p w:rsidR="000B3C2D" w:rsidRPr="000B3C2D" w:rsidRDefault="000B3C2D" w:rsidP="001F5978">
      <w:pPr>
        <w:jc w:val="center"/>
        <w:rPr>
          <w:rFonts w:ascii="Times New Roman" w:hAnsi="Times New Roman" w:cs="Times New Roman"/>
          <w:b/>
          <w:sz w:val="32"/>
          <w:szCs w:val="32"/>
        </w:rPr>
      </w:pPr>
    </w:p>
    <w:p w:rsidR="001F5978" w:rsidRPr="000B3C2D" w:rsidRDefault="000B3C2D" w:rsidP="000B3C2D">
      <w:pPr>
        <w:spacing w:after="0" w:line="240" w:lineRule="auto"/>
        <w:jc w:val="center"/>
        <w:rPr>
          <w:rFonts w:ascii="Times New Roman" w:hAnsi="Times New Roman" w:cs="Times New Roman"/>
          <w:b/>
          <w:sz w:val="28"/>
          <w:szCs w:val="28"/>
        </w:rPr>
      </w:pPr>
      <w:r w:rsidRPr="000B3C2D">
        <w:rPr>
          <w:rFonts w:ascii="Times New Roman" w:hAnsi="Times New Roman" w:cs="Times New Roman"/>
          <w:b/>
          <w:sz w:val="28"/>
          <w:szCs w:val="28"/>
        </w:rPr>
        <w:t>ФОРМИРОВАНИЕ И РЕАЛИЗАЦИЯ ПАРТИЙ ПРОДОВОЛЬСТВЕННОГО ЗЕРНА</w:t>
      </w:r>
    </w:p>
    <w:p w:rsidR="000B3C2D" w:rsidRDefault="000B3C2D" w:rsidP="001F5978">
      <w:pPr>
        <w:spacing w:after="0" w:line="240" w:lineRule="auto"/>
        <w:rPr>
          <w:rFonts w:ascii="Times New Roman" w:hAnsi="Times New Roman" w:cs="Times New Roman"/>
          <w:b/>
          <w:sz w:val="28"/>
          <w:szCs w:val="28"/>
        </w:rPr>
      </w:pPr>
    </w:p>
    <w:p w:rsidR="001F5978" w:rsidRPr="009D70B6" w:rsidRDefault="001F5978" w:rsidP="000B3C2D">
      <w:pPr>
        <w:spacing w:after="0" w:line="240" w:lineRule="auto"/>
        <w:ind w:left="4820"/>
        <w:rPr>
          <w:rFonts w:ascii="Times New Roman" w:hAnsi="Times New Roman" w:cs="Times New Roman"/>
          <w:b/>
          <w:sz w:val="28"/>
          <w:szCs w:val="28"/>
        </w:rPr>
      </w:pPr>
      <w:r w:rsidRPr="009D70B6">
        <w:rPr>
          <w:rFonts w:ascii="Times New Roman" w:hAnsi="Times New Roman" w:cs="Times New Roman"/>
          <w:b/>
          <w:sz w:val="28"/>
          <w:szCs w:val="28"/>
        </w:rPr>
        <w:t>Научный руководитель:</w:t>
      </w:r>
    </w:p>
    <w:p w:rsidR="001F5978" w:rsidRPr="009D70B6" w:rsidRDefault="001F5978" w:rsidP="000B3C2D">
      <w:pPr>
        <w:spacing w:after="0" w:line="240" w:lineRule="auto"/>
        <w:ind w:left="4820"/>
        <w:rPr>
          <w:rFonts w:ascii="Times New Roman" w:hAnsi="Times New Roman" w:cs="Times New Roman"/>
          <w:b/>
          <w:sz w:val="28"/>
          <w:szCs w:val="28"/>
        </w:rPr>
      </w:pPr>
      <w:r>
        <w:rPr>
          <w:rFonts w:ascii="Times New Roman" w:hAnsi="Times New Roman" w:cs="Times New Roman"/>
          <w:b/>
          <w:sz w:val="28"/>
          <w:szCs w:val="28"/>
        </w:rPr>
        <w:t>кандидат</w:t>
      </w:r>
      <w:r w:rsidRPr="009D70B6">
        <w:rPr>
          <w:rFonts w:ascii="Times New Roman" w:hAnsi="Times New Roman" w:cs="Times New Roman"/>
          <w:b/>
          <w:sz w:val="28"/>
          <w:szCs w:val="28"/>
        </w:rPr>
        <w:t xml:space="preserve"> с</w:t>
      </w:r>
      <w:r>
        <w:rPr>
          <w:rFonts w:ascii="Times New Roman" w:hAnsi="Times New Roman" w:cs="Times New Roman"/>
          <w:b/>
          <w:sz w:val="28"/>
          <w:szCs w:val="28"/>
        </w:rPr>
        <w:t>.–</w:t>
      </w:r>
      <w:r w:rsidRPr="009D70B6">
        <w:rPr>
          <w:rFonts w:ascii="Times New Roman" w:hAnsi="Times New Roman" w:cs="Times New Roman"/>
          <w:b/>
          <w:sz w:val="28"/>
          <w:szCs w:val="28"/>
        </w:rPr>
        <w:t>х</w:t>
      </w:r>
      <w:r>
        <w:rPr>
          <w:rFonts w:ascii="Times New Roman" w:hAnsi="Times New Roman" w:cs="Times New Roman"/>
          <w:b/>
          <w:sz w:val="28"/>
          <w:szCs w:val="28"/>
        </w:rPr>
        <w:t>.</w:t>
      </w:r>
      <w:r w:rsidRPr="009D70B6">
        <w:rPr>
          <w:rFonts w:ascii="Times New Roman" w:hAnsi="Times New Roman" w:cs="Times New Roman"/>
          <w:b/>
          <w:sz w:val="28"/>
          <w:szCs w:val="28"/>
        </w:rPr>
        <w:t xml:space="preserve"> наук,</w:t>
      </w:r>
    </w:p>
    <w:p w:rsidR="001F5978" w:rsidRDefault="001F5978" w:rsidP="000B3C2D">
      <w:pPr>
        <w:spacing w:after="0" w:line="240" w:lineRule="auto"/>
        <w:ind w:left="4820"/>
        <w:rPr>
          <w:rFonts w:ascii="Times New Roman" w:hAnsi="Times New Roman" w:cs="Times New Roman"/>
          <w:b/>
          <w:sz w:val="28"/>
          <w:szCs w:val="28"/>
        </w:rPr>
      </w:pPr>
      <w:r>
        <w:rPr>
          <w:rFonts w:ascii="Times New Roman" w:hAnsi="Times New Roman" w:cs="Times New Roman"/>
          <w:b/>
          <w:sz w:val="28"/>
          <w:szCs w:val="28"/>
        </w:rPr>
        <w:t>доцент</w:t>
      </w:r>
      <w:r>
        <w:rPr>
          <w:rFonts w:ascii="Times New Roman" w:hAnsi="Times New Roman" w:cs="Times New Roman"/>
          <w:b/>
          <w:sz w:val="28"/>
          <w:szCs w:val="28"/>
        </w:rPr>
        <w:tab/>
      </w:r>
      <w:r w:rsidR="000B3C2D">
        <w:rPr>
          <w:rFonts w:ascii="Times New Roman" w:hAnsi="Times New Roman" w:cs="Times New Roman"/>
          <w:b/>
          <w:sz w:val="28"/>
          <w:szCs w:val="28"/>
        </w:rPr>
        <w:t>Н.А.</w:t>
      </w:r>
      <w:r w:rsidR="000B3C2D" w:rsidRPr="009D70B6">
        <w:rPr>
          <w:rFonts w:ascii="Times New Roman" w:hAnsi="Times New Roman" w:cs="Times New Roman"/>
          <w:b/>
          <w:sz w:val="28"/>
          <w:szCs w:val="28"/>
        </w:rPr>
        <w:t xml:space="preserve"> </w:t>
      </w:r>
      <w:r w:rsidR="000B3C2D">
        <w:rPr>
          <w:rFonts w:ascii="Times New Roman" w:hAnsi="Times New Roman" w:cs="Times New Roman"/>
          <w:b/>
          <w:sz w:val="28"/>
          <w:szCs w:val="28"/>
        </w:rPr>
        <w:t>Есаулко</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0B3C2D" w:rsidRDefault="000B3C2D" w:rsidP="000B3C2D">
      <w:pPr>
        <w:spacing w:after="0" w:line="240" w:lineRule="auto"/>
        <w:ind w:left="4820"/>
        <w:rPr>
          <w:rFonts w:ascii="Times New Roman" w:hAnsi="Times New Roman" w:cs="Times New Roman"/>
          <w:b/>
          <w:sz w:val="28"/>
          <w:szCs w:val="28"/>
        </w:rPr>
      </w:pPr>
    </w:p>
    <w:p w:rsidR="000B3C2D" w:rsidRDefault="000B3C2D" w:rsidP="000B3C2D">
      <w:pPr>
        <w:spacing w:after="0" w:line="240" w:lineRule="auto"/>
        <w:ind w:left="4820"/>
        <w:rPr>
          <w:rFonts w:ascii="Times New Roman" w:hAnsi="Times New Roman" w:cs="Times New Roman"/>
          <w:b/>
          <w:sz w:val="28"/>
          <w:szCs w:val="28"/>
        </w:rPr>
      </w:pPr>
      <w:r>
        <w:rPr>
          <w:rFonts w:ascii="Times New Roman" w:hAnsi="Times New Roman" w:cs="Times New Roman"/>
          <w:b/>
          <w:sz w:val="28"/>
          <w:szCs w:val="28"/>
        </w:rPr>
        <w:t>Выполнил : студент 4 курса 1 гр.</w:t>
      </w:r>
    </w:p>
    <w:p w:rsidR="000B3C2D" w:rsidRPr="009D70B6" w:rsidRDefault="000B3C2D" w:rsidP="000B3C2D">
      <w:pPr>
        <w:spacing w:after="0" w:line="240" w:lineRule="auto"/>
        <w:ind w:left="4820"/>
        <w:rPr>
          <w:rFonts w:ascii="Times New Roman" w:hAnsi="Times New Roman" w:cs="Times New Roman"/>
          <w:b/>
          <w:sz w:val="28"/>
          <w:szCs w:val="28"/>
        </w:rPr>
      </w:pPr>
      <w:r>
        <w:rPr>
          <w:rFonts w:ascii="Times New Roman" w:hAnsi="Times New Roman" w:cs="Times New Roman"/>
          <w:b/>
          <w:sz w:val="28"/>
          <w:szCs w:val="28"/>
        </w:rPr>
        <w:t>Иванов Иван Иванович</w:t>
      </w:r>
    </w:p>
    <w:p w:rsidR="001F5978" w:rsidRDefault="001F5978" w:rsidP="001F5978">
      <w:pPr>
        <w:spacing w:after="0" w:line="240" w:lineRule="auto"/>
        <w:rPr>
          <w:rFonts w:ascii="Times New Roman" w:hAnsi="Times New Roman" w:cs="Times New Roman"/>
          <w:b/>
          <w:sz w:val="28"/>
          <w:szCs w:val="28"/>
        </w:rPr>
      </w:pPr>
    </w:p>
    <w:p w:rsidR="001F5978" w:rsidRDefault="001F5978" w:rsidP="001F5978">
      <w:pPr>
        <w:jc w:val="center"/>
        <w:rPr>
          <w:rFonts w:ascii="Times New Roman" w:hAnsi="Times New Roman" w:cs="Times New Roman"/>
          <w:b/>
          <w:sz w:val="28"/>
          <w:szCs w:val="28"/>
        </w:rPr>
      </w:pPr>
    </w:p>
    <w:p w:rsidR="000B3C2D" w:rsidRDefault="000B3C2D" w:rsidP="001F5978">
      <w:pPr>
        <w:jc w:val="center"/>
        <w:rPr>
          <w:rFonts w:ascii="Times New Roman" w:hAnsi="Times New Roman" w:cs="Times New Roman"/>
          <w:b/>
          <w:sz w:val="28"/>
          <w:szCs w:val="28"/>
        </w:rPr>
      </w:pPr>
    </w:p>
    <w:p w:rsidR="000B3C2D" w:rsidRDefault="000B3C2D" w:rsidP="001F5978">
      <w:pPr>
        <w:jc w:val="center"/>
        <w:rPr>
          <w:rFonts w:ascii="Times New Roman" w:hAnsi="Times New Roman" w:cs="Times New Roman"/>
          <w:b/>
          <w:sz w:val="28"/>
          <w:szCs w:val="28"/>
        </w:rPr>
      </w:pPr>
    </w:p>
    <w:p w:rsidR="000B3C2D" w:rsidRDefault="000B3C2D" w:rsidP="001F5978">
      <w:pPr>
        <w:jc w:val="center"/>
        <w:rPr>
          <w:rFonts w:ascii="Times New Roman" w:hAnsi="Times New Roman" w:cs="Times New Roman"/>
          <w:b/>
          <w:sz w:val="28"/>
          <w:szCs w:val="28"/>
        </w:rPr>
      </w:pPr>
    </w:p>
    <w:p w:rsidR="001F5978" w:rsidRDefault="001F5978" w:rsidP="001F5978">
      <w:pPr>
        <w:jc w:val="center"/>
        <w:rPr>
          <w:rFonts w:ascii="Times New Roman" w:hAnsi="Times New Roman" w:cs="Times New Roman"/>
          <w:b/>
          <w:sz w:val="28"/>
          <w:szCs w:val="28"/>
        </w:rPr>
      </w:pPr>
      <w:r w:rsidRPr="009D70B6">
        <w:rPr>
          <w:rFonts w:ascii="Times New Roman" w:hAnsi="Times New Roman" w:cs="Times New Roman"/>
          <w:b/>
          <w:sz w:val="28"/>
          <w:szCs w:val="28"/>
        </w:rPr>
        <w:t>Ставрополь, 20</w:t>
      </w:r>
      <w:r w:rsidR="000B3C2D">
        <w:rPr>
          <w:rFonts w:ascii="Times New Roman" w:hAnsi="Times New Roman" w:cs="Times New Roman"/>
          <w:b/>
          <w:sz w:val="28"/>
          <w:szCs w:val="28"/>
        </w:rPr>
        <w:softHyphen/>
      </w:r>
      <w:r w:rsidR="000B3C2D">
        <w:rPr>
          <w:rFonts w:ascii="Times New Roman" w:hAnsi="Times New Roman" w:cs="Times New Roman"/>
          <w:b/>
          <w:sz w:val="28"/>
          <w:szCs w:val="28"/>
        </w:rPr>
        <w:softHyphen/>
        <w:t>__</w:t>
      </w:r>
      <w:r w:rsidRPr="009D70B6">
        <w:rPr>
          <w:rFonts w:ascii="Times New Roman" w:hAnsi="Times New Roman" w:cs="Times New Roman"/>
          <w:b/>
          <w:sz w:val="28"/>
          <w:szCs w:val="28"/>
        </w:rPr>
        <w:t xml:space="preserve"> г.</w:t>
      </w:r>
    </w:p>
    <w:p w:rsidR="00F51E18" w:rsidRDefault="001F5978" w:rsidP="001F5978">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br w:type="page"/>
      </w:r>
    </w:p>
    <w:p w:rsidR="00A402E3" w:rsidRPr="004F5370" w:rsidRDefault="00A402E3" w:rsidP="000B3C2D">
      <w:pPr>
        <w:jc w:val="right"/>
        <w:rPr>
          <w:rFonts w:ascii="Times New Roman" w:hAnsi="Times New Roman" w:cs="Times New Roman"/>
          <w:sz w:val="28"/>
          <w:szCs w:val="28"/>
        </w:rPr>
      </w:pPr>
      <w:r w:rsidRPr="004F5370">
        <w:rPr>
          <w:rFonts w:ascii="Times New Roman" w:hAnsi="Times New Roman" w:cs="Times New Roman"/>
          <w:sz w:val="28"/>
          <w:szCs w:val="28"/>
        </w:rPr>
        <w:t xml:space="preserve">Приложение </w:t>
      </w:r>
      <w:r w:rsidR="00051D5C">
        <w:rPr>
          <w:rFonts w:ascii="Times New Roman" w:hAnsi="Times New Roman" w:cs="Times New Roman"/>
          <w:sz w:val="28"/>
          <w:szCs w:val="28"/>
        </w:rPr>
        <w:t>2</w:t>
      </w:r>
    </w:p>
    <w:p w:rsidR="00A402E3" w:rsidRPr="00051D5C" w:rsidRDefault="00A402E3" w:rsidP="00F51E18">
      <w:pPr>
        <w:spacing w:after="0" w:line="360" w:lineRule="auto"/>
        <w:ind w:firstLine="709"/>
        <w:jc w:val="center"/>
        <w:rPr>
          <w:rFonts w:ascii="Times New Roman" w:hAnsi="Times New Roman" w:cs="Times New Roman"/>
          <w:b/>
          <w:sz w:val="28"/>
          <w:szCs w:val="28"/>
        </w:rPr>
      </w:pPr>
      <w:r w:rsidRPr="00051D5C">
        <w:rPr>
          <w:rFonts w:ascii="Times New Roman" w:hAnsi="Times New Roman" w:cs="Times New Roman"/>
          <w:b/>
          <w:sz w:val="28"/>
          <w:szCs w:val="28"/>
        </w:rPr>
        <w:t>Расчет эксплуатационной производительности зерноочистительных машин</w:t>
      </w:r>
    </w:p>
    <w:p w:rsidR="00A402E3" w:rsidRPr="004F5370" w:rsidRDefault="00A402E3"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Эксплуатационная производительность зерноочистительных машин определяется двумя способами: снятием количественно-качественного баланса и расчетным методом.</w:t>
      </w:r>
    </w:p>
    <w:p w:rsidR="00A402E3" w:rsidRPr="004F5370" w:rsidRDefault="00A402E3"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В первом случае, в течение минуты отбирают все фракции основного зерна и отходов, получаемых в зерноочистительной машине. При первичной очистке, например, воздушной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решетной машине ЭВС-20 А, исходное зерно делится на четыре фракции: очищенное зерно, мелкое и щуплое зерно основной культуры, крупные и мелкие примеси, мелкие отходы. Полученные фракции зерна и отходов взвешивают и на основании баланса определяют фактическую производительность (Пф) зерноочистительной машины (в т. ч.) по формуле:</w:t>
      </w:r>
    </w:p>
    <w:p w:rsidR="00A402E3" w:rsidRPr="004F5370" w:rsidRDefault="00957C8E" w:rsidP="004F5370">
      <w:pPr>
        <w:widowControl w:val="0"/>
        <w:spacing w:after="0" w:line="360" w:lineRule="auto"/>
        <w:ind w:firstLine="709"/>
        <w:jc w:val="center"/>
        <w:rPr>
          <w:rFonts w:ascii="Times New Roman" w:eastAsia="Bookman Old Style" w:hAnsi="Times New Roman" w:cs="Times New Roman"/>
          <w:color w:val="000000"/>
          <w:spacing w:val="5"/>
          <w:sz w:val="28"/>
          <w:szCs w:val="28"/>
          <w:lang w:eastAsia="ru-RU" w:bidi="ru-RU"/>
        </w:rPr>
      </w:pPr>
      <m:oMath>
        <m:sSub>
          <m:sSubPr>
            <m:ctrlPr>
              <w:rPr>
                <w:rFonts w:ascii="Cambria Math" w:eastAsia="Bookman Old Style" w:hAnsi="Cambria Math" w:cs="Times New Roman"/>
                <w:i/>
                <w:color w:val="000000"/>
                <w:spacing w:val="5"/>
                <w:sz w:val="28"/>
                <w:szCs w:val="28"/>
                <w:lang w:eastAsia="ru-RU" w:bidi="ru-RU"/>
              </w:rPr>
            </m:ctrlPr>
          </m:sSubPr>
          <m:e>
            <m:r>
              <w:rPr>
                <w:rFonts w:ascii="Cambria Math" w:eastAsia="Bookman Old Style" w:hAnsi="Cambria Math" w:cs="Times New Roman"/>
                <w:color w:val="000000"/>
                <w:spacing w:val="5"/>
                <w:sz w:val="28"/>
                <w:szCs w:val="28"/>
                <w:lang w:eastAsia="ru-RU" w:bidi="ru-RU"/>
              </w:rPr>
              <m:t>П</m:t>
            </m:r>
          </m:e>
          <m:sub>
            <m:r>
              <w:rPr>
                <w:rFonts w:ascii="Cambria Math" w:eastAsia="Bookman Old Style" w:hAnsi="Cambria Math" w:cs="Times New Roman"/>
                <w:color w:val="000000"/>
                <w:spacing w:val="5"/>
                <w:sz w:val="28"/>
                <w:szCs w:val="28"/>
                <w:lang w:eastAsia="ru-RU" w:bidi="ru-RU"/>
              </w:rPr>
              <m:t>ф</m:t>
            </m:r>
          </m:sub>
        </m:sSub>
      </m:oMath>
      <w:r w:rsidR="00A402E3" w:rsidRPr="004F5370">
        <w:rPr>
          <w:rFonts w:ascii="Times New Roman" w:eastAsia="Bookman Old Style" w:hAnsi="Times New Roman" w:cs="Times New Roman"/>
          <w:color w:val="000000"/>
          <w:spacing w:val="5"/>
          <w:sz w:val="28"/>
          <w:szCs w:val="28"/>
          <w:lang w:eastAsia="ru-RU" w:bidi="ru-RU"/>
        </w:rPr>
        <w:t xml:space="preserve"> = </w:t>
      </w:r>
      <m:oMath>
        <m:sSub>
          <m:sSubPr>
            <m:ctrlPr>
              <w:rPr>
                <w:rFonts w:ascii="Cambria Math" w:eastAsia="Bookman Old Style" w:hAnsi="Cambria Math" w:cs="Times New Roman"/>
                <w:i/>
                <w:color w:val="000000"/>
                <w:spacing w:val="5"/>
                <w:sz w:val="28"/>
                <w:szCs w:val="28"/>
                <w:lang w:eastAsia="ru-RU" w:bidi="ru-RU"/>
              </w:rPr>
            </m:ctrlPr>
          </m:sSubPr>
          <m:e>
            <m:r>
              <w:rPr>
                <w:rFonts w:ascii="Cambria Math" w:eastAsia="Bookman Old Style" w:hAnsi="Cambria Math" w:cs="Times New Roman"/>
                <w:color w:val="000000"/>
                <w:spacing w:val="5"/>
                <w:sz w:val="28"/>
                <w:szCs w:val="28"/>
                <w:lang w:eastAsia="ru-RU" w:bidi="ru-RU"/>
              </w:rPr>
              <m:t>П</m:t>
            </m:r>
          </m:e>
          <m:sub>
            <m:r>
              <w:rPr>
                <w:rFonts w:ascii="Cambria Math" w:eastAsia="Bookman Old Style" w:hAnsi="Cambria Math" w:cs="Times New Roman"/>
                <w:color w:val="000000"/>
                <w:spacing w:val="5"/>
                <w:sz w:val="28"/>
                <w:szCs w:val="28"/>
                <w:lang w:eastAsia="ru-RU" w:bidi="ru-RU"/>
              </w:rPr>
              <m:t>исх</m:t>
            </m:r>
          </m:sub>
        </m:sSub>
      </m:oMath>
      <w:r w:rsidR="00A402E3" w:rsidRPr="004F5370">
        <w:rPr>
          <w:rFonts w:ascii="Times New Roman" w:eastAsia="Bookman Old Style" w:hAnsi="Times New Roman" w:cs="Times New Roman"/>
          <w:color w:val="000000"/>
          <w:spacing w:val="5"/>
          <w:sz w:val="28"/>
          <w:szCs w:val="28"/>
          <w:lang w:eastAsia="ru-RU" w:bidi="ru-RU"/>
        </w:rPr>
        <w:t>*60/1000.</w:t>
      </w:r>
    </w:p>
    <w:p w:rsidR="00A402E3" w:rsidRPr="004F5370" w:rsidRDefault="00A402E3" w:rsidP="004F5370">
      <w:pPr>
        <w:widowControl w:val="0"/>
        <w:spacing w:after="229" w:line="360" w:lineRule="auto"/>
        <w:ind w:firstLine="709"/>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Во втором случае, эксплуатационную производительность (П, </w:t>
      </w:r>
      <w:r w:rsidRPr="004F5370">
        <w:rPr>
          <w:rFonts w:ascii="Times New Roman" w:eastAsia="Bookman Old Style" w:hAnsi="Times New Roman" w:cs="Times New Roman"/>
          <w:i/>
          <w:iCs/>
          <w:color w:val="000000"/>
          <w:spacing w:val="2"/>
          <w:sz w:val="28"/>
          <w:szCs w:val="28"/>
          <w:lang w:eastAsia="ru-RU" w:bidi="ru-RU"/>
        </w:rPr>
        <w:t>Т/ч)</w:t>
      </w:r>
      <w:r w:rsidRPr="004F5370">
        <w:rPr>
          <w:rFonts w:ascii="Times New Roman" w:eastAsia="Bookman Old Style" w:hAnsi="Times New Roman" w:cs="Times New Roman"/>
          <w:color w:val="000000"/>
          <w:spacing w:val="5"/>
          <w:sz w:val="28"/>
          <w:szCs w:val="28"/>
          <w:lang w:eastAsia="ru-RU" w:bidi="ru-RU"/>
        </w:rPr>
        <w:t xml:space="preserve"> определяют по формуле:</w:t>
      </w:r>
    </w:p>
    <w:p w:rsidR="00A402E3" w:rsidRPr="004F5370" w:rsidRDefault="00A402E3" w:rsidP="004F5370">
      <w:pPr>
        <w:widowControl w:val="0"/>
        <w:spacing w:after="0" w:line="360" w:lineRule="auto"/>
        <w:ind w:firstLine="709"/>
        <w:jc w:val="center"/>
        <w:rPr>
          <w:rFonts w:ascii="Times New Roman" w:eastAsia="Calibri" w:hAnsi="Times New Roman" w:cs="Times New Roman"/>
          <w:b/>
          <w:bCs/>
          <w:i/>
          <w:iCs/>
          <w:color w:val="000000"/>
          <w:spacing w:val="53"/>
          <w:sz w:val="28"/>
          <w:szCs w:val="28"/>
          <w:lang w:eastAsia="ru-RU" w:bidi="ru-RU"/>
        </w:rPr>
      </w:pPr>
      <w:r w:rsidRPr="004F5370">
        <w:rPr>
          <w:rFonts w:ascii="Times New Roman" w:eastAsia="Calibri" w:hAnsi="Times New Roman" w:cs="Times New Roman"/>
          <w:b/>
          <w:bCs/>
          <w:i/>
          <w:iCs/>
          <w:color w:val="000000"/>
          <w:spacing w:val="53"/>
          <w:sz w:val="28"/>
          <w:szCs w:val="28"/>
          <w:lang w:eastAsia="ru-RU" w:bidi="ru-RU"/>
        </w:rPr>
        <w:t>П = К</w:t>
      </w:r>
      <w:r w:rsidRPr="004F5370">
        <w:rPr>
          <w:rFonts w:ascii="Times New Roman" w:eastAsia="Calibri" w:hAnsi="Times New Roman" w:cs="Times New Roman"/>
          <w:b/>
          <w:bCs/>
          <w:i/>
          <w:iCs/>
          <w:color w:val="000000"/>
          <w:spacing w:val="53"/>
          <w:sz w:val="28"/>
          <w:szCs w:val="28"/>
          <w:vertAlign w:val="subscript"/>
          <w:lang w:eastAsia="ru-RU" w:bidi="ru-RU"/>
        </w:rPr>
        <w:t>э</w:t>
      </w:r>
      <w:r w:rsidRPr="004F5370">
        <w:rPr>
          <w:rFonts w:ascii="Times New Roman" w:eastAsia="Calibri" w:hAnsi="Times New Roman" w:cs="Times New Roman"/>
          <w:b/>
          <w:bCs/>
          <w:i/>
          <w:iCs/>
          <w:color w:val="000000"/>
          <w:spacing w:val="53"/>
          <w:sz w:val="28"/>
          <w:szCs w:val="28"/>
          <w:lang w:eastAsia="ru-RU" w:bidi="ru-RU"/>
        </w:rPr>
        <w:t>*К</w:t>
      </w:r>
      <w:r w:rsidRPr="004F5370">
        <w:rPr>
          <w:rFonts w:ascii="Times New Roman" w:eastAsia="Calibri" w:hAnsi="Times New Roman" w:cs="Times New Roman"/>
          <w:b/>
          <w:bCs/>
          <w:i/>
          <w:iCs/>
          <w:color w:val="000000"/>
          <w:spacing w:val="53"/>
          <w:sz w:val="28"/>
          <w:szCs w:val="28"/>
          <w:vertAlign w:val="subscript"/>
          <w:lang w:eastAsia="ru-RU" w:bidi="ru-RU"/>
        </w:rPr>
        <w:t>1</w:t>
      </w:r>
      <w:r w:rsidRPr="004F5370">
        <w:rPr>
          <w:rFonts w:ascii="Times New Roman" w:eastAsia="Calibri" w:hAnsi="Times New Roman" w:cs="Times New Roman"/>
          <w:b/>
          <w:bCs/>
          <w:i/>
          <w:iCs/>
          <w:color w:val="000000"/>
          <w:spacing w:val="53"/>
          <w:sz w:val="28"/>
          <w:szCs w:val="28"/>
          <w:lang w:eastAsia="ru-RU" w:bidi="ru-RU"/>
        </w:rPr>
        <w:t>*К</w:t>
      </w:r>
      <w:r w:rsidRPr="004F5370">
        <w:rPr>
          <w:rFonts w:ascii="Times New Roman" w:eastAsia="Calibri" w:hAnsi="Times New Roman" w:cs="Times New Roman"/>
          <w:b/>
          <w:bCs/>
          <w:i/>
          <w:iCs/>
          <w:color w:val="000000"/>
          <w:spacing w:val="53"/>
          <w:sz w:val="28"/>
          <w:szCs w:val="28"/>
          <w:vertAlign w:val="subscript"/>
          <w:lang w:eastAsia="ru-RU" w:bidi="ru-RU"/>
        </w:rPr>
        <w:t>2</w:t>
      </w:r>
      <w:r w:rsidRPr="004F5370">
        <w:rPr>
          <w:rFonts w:ascii="Times New Roman" w:eastAsia="Calibri" w:hAnsi="Times New Roman" w:cs="Times New Roman"/>
          <w:b/>
          <w:bCs/>
          <w:i/>
          <w:iCs/>
          <w:color w:val="000000"/>
          <w:spacing w:val="53"/>
          <w:sz w:val="28"/>
          <w:szCs w:val="28"/>
          <w:lang w:eastAsia="ru-RU" w:bidi="ru-RU"/>
        </w:rPr>
        <w:t>*П</w:t>
      </w:r>
      <w:r w:rsidRPr="004F5370">
        <w:rPr>
          <w:rFonts w:ascii="Times New Roman" w:eastAsia="Calibri" w:hAnsi="Times New Roman" w:cs="Times New Roman"/>
          <w:b/>
          <w:bCs/>
          <w:i/>
          <w:iCs/>
          <w:color w:val="000000"/>
          <w:spacing w:val="53"/>
          <w:sz w:val="28"/>
          <w:szCs w:val="28"/>
          <w:vertAlign w:val="subscript"/>
          <w:lang w:eastAsia="ru-RU" w:bidi="ru-RU"/>
        </w:rPr>
        <w:t>п</w:t>
      </w:r>
      <w:r w:rsidRPr="004F5370">
        <w:rPr>
          <w:rFonts w:ascii="Times New Roman" w:eastAsia="Calibri" w:hAnsi="Times New Roman" w:cs="Times New Roman"/>
          <w:b/>
          <w:bCs/>
          <w:i/>
          <w:iCs/>
          <w:color w:val="000000"/>
          <w:spacing w:val="53"/>
          <w:sz w:val="28"/>
          <w:szCs w:val="28"/>
          <w:lang w:eastAsia="ru-RU" w:bidi="ru-RU"/>
        </w:rPr>
        <w:t>,</w:t>
      </w:r>
    </w:p>
    <w:p w:rsidR="00A402E3" w:rsidRPr="004F5370" w:rsidRDefault="00A402E3" w:rsidP="004F5370">
      <w:pPr>
        <w:widowControl w:val="0"/>
        <w:spacing w:after="0" w:line="360" w:lineRule="auto"/>
        <w:ind w:firstLine="709"/>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где </w:t>
      </w:r>
      <w:r w:rsidRPr="004F5370">
        <w:rPr>
          <w:rFonts w:ascii="Times New Roman" w:eastAsia="Calibri" w:hAnsi="Times New Roman" w:cs="Times New Roman"/>
          <w:b/>
          <w:bCs/>
          <w:i/>
          <w:iCs/>
          <w:color w:val="000000"/>
          <w:spacing w:val="53"/>
          <w:sz w:val="28"/>
          <w:szCs w:val="28"/>
          <w:lang w:eastAsia="ru-RU" w:bidi="ru-RU"/>
        </w:rPr>
        <w:t>К</w:t>
      </w:r>
      <w:r w:rsidRPr="004F5370">
        <w:rPr>
          <w:rFonts w:ascii="Times New Roman" w:eastAsia="Calibri" w:hAnsi="Times New Roman" w:cs="Times New Roman"/>
          <w:b/>
          <w:bCs/>
          <w:i/>
          <w:iCs/>
          <w:color w:val="000000"/>
          <w:spacing w:val="53"/>
          <w:sz w:val="28"/>
          <w:szCs w:val="28"/>
          <w:vertAlign w:val="subscript"/>
          <w:lang w:eastAsia="ru-RU" w:bidi="ru-RU"/>
        </w:rPr>
        <w:t>э</w:t>
      </w:r>
      <w:r w:rsidRPr="004F5370">
        <w:rPr>
          <w:rFonts w:ascii="Times New Roman" w:eastAsia="Bookman Old Style" w:hAnsi="Times New Roman" w:cs="Times New Roman"/>
          <w:i/>
          <w:iCs/>
          <w:color w:val="000000"/>
          <w:spacing w:val="2"/>
          <w:sz w:val="28"/>
          <w:szCs w:val="28"/>
          <w:lang w:eastAsia="ru-RU" w:bidi="ru-RU"/>
        </w:rPr>
        <w:t xml:space="preserve"> </w:t>
      </w:r>
      <w:r w:rsidR="00051D5C">
        <w:rPr>
          <w:rFonts w:ascii="Times New Roman" w:eastAsia="Bookman Old Style" w:hAnsi="Times New Roman" w:cs="Times New Roman"/>
          <w:i/>
          <w:iCs/>
          <w:color w:val="000000"/>
          <w:spacing w:val="2"/>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коэффициент эквивалентности, учитывающий особенности культур;</w:t>
      </w:r>
    </w:p>
    <w:p w:rsidR="00A402E3" w:rsidRPr="004F5370" w:rsidRDefault="00A402E3"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Calibri" w:hAnsi="Times New Roman" w:cs="Times New Roman"/>
          <w:b/>
          <w:bCs/>
          <w:i/>
          <w:iCs/>
          <w:color w:val="000000"/>
          <w:spacing w:val="53"/>
          <w:sz w:val="28"/>
          <w:szCs w:val="28"/>
          <w:lang w:eastAsia="ru-RU" w:bidi="ru-RU"/>
        </w:rPr>
        <w:t>К</w:t>
      </w:r>
      <w:r w:rsidRPr="004F5370">
        <w:rPr>
          <w:rFonts w:ascii="Times New Roman" w:eastAsia="Calibri" w:hAnsi="Times New Roman" w:cs="Times New Roman"/>
          <w:b/>
          <w:bCs/>
          <w:i/>
          <w:iCs/>
          <w:color w:val="000000"/>
          <w:spacing w:val="53"/>
          <w:sz w:val="28"/>
          <w:szCs w:val="28"/>
          <w:vertAlign w:val="subscript"/>
          <w:lang w:eastAsia="ru-RU" w:bidi="ru-RU"/>
        </w:rPr>
        <w:t>1</w:t>
      </w:r>
      <w:r w:rsidR="00051D5C">
        <w:rPr>
          <w:rFonts w:ascii="Times New Roman" w:eastAsia="Bookman Old Style" w:hAnsi="Times New Roman" w:cs="Times New Roman"/>
          <w:i/>
          <w:iCs/>
          <w:color w:val="000000"/>
          <w:spacing w:val="2"/>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коэффициент, учитывающий исходную влажность зерна; </w:t>
      </w:r>
    </w:p>
    <w:p w:rsidR="00A402E3" w:rsidRPr="004F5370" w:rsidRDefault="00A402E3"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Calibri" w:hAnsi="Times New Roman" w:cs="Times New Roman"/>
          <w:b/>
          <w:bCs/>
          <w:i/>
          <w:iCs/>
          <w:color w:val="000000"/>
          <w:spacing w:val="53"/>
          <w:sz w:val="28"/>
          <w:szCs w:val="28"/>
          <w:lang w:eastAsia="ru-RU" w:bidi="ru-RU"/>
        </w:rPr>
        <w:t>К</w:t>
      </w:r>
      <w:r w:rsidRPr="004F5370">
        <w:rPr>
          <w:rFonts w:ascii="Times New Roman" w:eastAsia="Calibri" w:hAnsi="Times New Roman" w:cs="Times New Roman"/>
          <w:b/>
          <w:bCs/>
          <w:i/>
          <w:iCs/>
          <w:color w:val="000000"/>
          <w:spacing w:val="53"/>
          <w:sz w:val="28"/>
          <w:szCs w:val="28"/>
          <w:vertAlign w:val="subscript"/>
          <w:lang w:eastAsia="ru-RU" w:bidi="ru-RU"/>
        </w:rPr>
        <w:t>2</w:t>
      </w:r>
      <w:r w:rsidR="00051D5C">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коэффициент, учитывающий исходную засоренность зерна;</w:t>
      </w:r>
    </w:p>
    <w:p w:rsidR="00A402E3" w:rsidRPr="004F5370" w:rsidRDefault="00A402E3"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Calibri" w:hAnsi="Times New Roman" w:cs="Times New Roman"/>
          <w:b/>
          <w:bCs/>
          <w:i/>
          <w:iCs/>
          <w:color w:val="000000"/>
          <w:spacing w:val="53"/>
          <w:sz w:val="28"/>
          <w:szCs w:val="28"/>
          <w:lang w:eastAsia="ru-RU" w:bidi="ru-RU"/>
        </w:rPr>
        <w:t>П</w:t>
      </w:r>
      <w:r w:rsidRPr="004F5370">
        <w:rPr>
          <w:rFonts w:ascii="Times New Roman" w:eastAsia="Calibri" w:hAnsi="Times New Roman" w:cs="Times New Roman"/>
          <w:b/>
          <w:bCs/>
          <w:i/>
          <w:iCs/>
          <w:color w:val="000000"/>
          <w:spacing w:val="53"/>
          <w:sz w:val="28"/>
          <w:szCs w:val="28"/>
          <w:vertAlign w:val="subscript"/>
          <w:lang w:eastAsia="ru-RU" w:bidi="ru-RU"/>
        </w:rPr>
        <w:t>п</w:t>
      </w:r>
      <w:r w:rsidRPr="004F5370">
        <w:rPr>
          <w:rFonts w:ascii="Times New Roman" w:eastAsia="Bookman Old Style" w:hAnsi="Times New Roman" w:cs="Times New Roman"/>
          <w:color w:val="000000"/>
          <w:spacing w:val="5"/>
          <w:sz w:val="28"/>
          <w:szCs w:val="28"/>
          <w:lang w:eastAsia="ru-RU" w:bidi="ru-RU"/>
        </w:rPr>
        <w:t xml:space="preserve"> </w:t>
      </w:r>
      <w:r w:rsidR="00051D5C">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паспортная производительность машины (агрегата)</w:t>
      </w:r>
      <w:r w:rsidR="00051D5C">
        <w:rPr>
          <w:rFonts w:ascii="Times New Roman" w:eastAsia="Bookman Old Style" w:hAnsi="Times New Roman" w:cs="Times New Roman"/>
          <w:color w:val="000000"/>
          <w:spacing w:val="5"/>
          <w:sz w:val="28"/>
          <w:szCs w:val="28"/>
          <w:lang w:eastAsia="ru-RU" w:bidi="ru-RU"/>
        </w:rPr>
        <w:t xml:space="preserve"> </w:t>
      </w:r>
      <w:r w:rsidRPr="004F5370">
        <w:rPr>
          <w:rFonts w:ascii="Times New Roman" w:eastAsia="Bookman Old Style" w:hAnsi="Times New Roman" w:cs="Times New Roman"/>
          <w:color w:val="000000"/>
          <w:spacing w:val="5"/>
          <w:sz w:val="28"/>
          <w:szCs w:val="28"/>
          <w:lang w:eastAsia="ru-RU" w:bidi="ru-RU"/>
        </w:rPr>
        <w:t>т/ч.</w:t>
      </w:r>
    </w:p>
    <w:p w:rsidR="00A402E3" w:rsidRPr="004F5370" w:rsidRDefault="00A402E3"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За исходную единицу производительности (паспортная про</w:t>
      </w:r>
      <w:r w:rsidRPr="004F5370">
        <w:rPr>
          <w:rFonts w:ascii="Times New Roman" w:eastAsia="Bookman Old Style" w:hAnsi="Times New Roman" w:cs="Times New Roman"/>
          <w:color w:val="000000"/>
          <w:spacing w:val="5"/>
          <w:sz w:val="28"/>
          <w:szCs w:val="28"/>
          <w:lang w:eastAsia="ru-RU" w:bidi="ru-RU"/>
        </w:rPr>
        <w:softHyphen/>
        <w:t>изводительность очистительных машин принята производительность при однократной первичной очистке продовольственной пшеницы (при отделении на 40</w:t>
      </w:r>
      <w:r w:rsidR="00F51E18">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50% примесей от вороха) с влажностью до 16% и засоренностью отделяемыми примесями до 10%. Мри пересчете производительности машин при обработке других культур пользуются следующими коэффициентами эквивалентности </w:t>
      </w:r>
      <w:r w:rsidR="00F51E18">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w:t>
      </w:r>
      <w:r w:rsidRPr="004F5370">
        <w:rPr>
          <w:rFonts w:ascii="Times New Roman" w:eastAsia="Bookman Old Style" w:hAnsi="Times New Roman" w:cs="Times New Roman"/>
          <w:i/>
          <w:iCs/>
          <w:color w:val="000000"/>
          <w:spacing w:val="2"/>
          <w:sz w:val="28"/>
          <w:szCs w:val="28"/>
          <w:lang w:eastAsia="ru-RU" w:bidi="ru-RU"/>
        </w:rPr>
        <w:t>К</w:t>
      </w:r>
      <w:r w:rsidRPr="004F5370">
        <w:rPr>
          <w:rFonts w:ascii="Times New Roman" w:eastAsia="Bookman Old Style" w:hAnsi="Times New Roman" w:cs="Times New Roman"/>
          <w:i/>
          <w:iCs/>
          <w:color w:val="000000"/>
          <w:spacing w:val="2"/>
          <w:sz w:val="28"/>
          <w:szCs w:val="28"/>
          <w:vertAlign w:val="subscript"/>
          <w:lang w:eastAsia="ru-RU" w:bidi="ru-RU"/>
        </w:rPr>
        <w:t>э</w:t>
      </w:r>
      <w:r w:rsidRPr="004F5370">
        <w:rPr>
          <w:rFonts w:ascii="Times New Roman" w:eastAsia="Bookman Old Style" w:hAnsi="Times New Roman" w:cs="Times New Roman"/>
          <w:color w:val="000000"/>
          <w:spacing w:val="5"/>
          <w:sz w:val="28"/>
          <w:szCs w:val="28"/>
          <w:lang w:eastAsia="ru-RU" w:bidi="ru-RU"/>
        </w:rPr>
        <w:t>:</w:t>
      </w:r>
    </w:p>
    <w:p w:rsidR="00A402E3" w:rsidRPr="004F5370" w:rsidRDefault="00A402E3" w:rsidP="004F5370">
      <w:pPr>
        <w:widowControl w:val="0"/>
        <w:numPr>
          <w:ilvl w:val="0"/>
          <w:numId w:val="6"/>
        </w:numPr>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 рожь, кукуруза, зернобобовые - 0,9;</w:t>
      </w:r>
    </w:p>
    <w:p w:rsidR="00A402E3" w:rsidRPr="004F5370" w:rsidRDefault="00A402E3" w:rsidP="004F5370">
      <w:pPr>
        <w:widowControl w:val="0"/>
        <w:numPr>
          <w:ilvl w:val="0"/>
          <w:numId w:val="6"/>
        </w:numPr>
        <w:spacing w:after="0" w:line="360" w:lineRule="auto"/>
        <w:ind w:firstLine="709"/>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 семена овощных культур </w:t>
      </w:r>
      <w:r w:rsidR="00F51E18">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0,1; </w:t>
      </w:r>
    </w:p>
    <w:p w:rsidR="00A402E3" w:rsidRPr="004F5370" w:rsidRDefault="00A402E3" w:rsidP="004F5370">
      <w:pPr>
        <w:widowControl w:val="0"/>
        <w:numPr>
          <w:ilvl w:val="0"/>
          <w:numId w:val="6"/>
        </w:numPr>
        <w:spacing w:after="0" w:line="360" w:lineRule="auto"/>
        <w:ind w:firstLine="709"/>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ячмень, рис </w:t>
      </w:r>
      <w:r w:rsidR="00F51E18">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0,7;</w:t>
      </w:r>
    </w:p>
    <w:p w:rsidR="00A402E3" w:rsidRPr="004F5370" w:rsidRDefault="00A402E3" w:rsidP="004F5370">
      <w:pPr>
        <w:widowControl w:val="0"/>
        <w:numPr>
          <w:ilvl w:val="0"/>
          <w:numId w:val="6"/>
        </w:numPr>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 овес, гречиха </w:t>
      </w:r>
      <w:r w:rsidR="00F51E18">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0,7;</w:t>
      </w:r>
    </w:p>
    <w:p w:rsidR="00A402E3" w:rsidRPr="004F5370" w:rsidRDefault="00A402E3" w:rsidP="004F5370">
      <w:pPr>
        <w:widowControl w:val="0"/>
        <w:numPr>
          <w:ilvl w:val="0"/>
          <w:numId w:val="6"/>
        </w:numPr>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 просо </w:t>
      </w:r>
      <w:r w:rsidR="00F51E18">
        <w:rPr>
          <w:rFonts w:ascii="Times New Roman" w:eastAsia="Bookman Old Style" w:hAnsi="Times New Roman" w:cs="Times New Roman"/>
          <w:color w:val="000000"/>
          <w:spacing w:val="5"/>
          <w:sz w:val="28"/>
          <w:szCs w:val="28"/>
          <w:lang w:eastAsia="ru-RU" w:bidi="ru-RU"/>
        </w:rPr>
        <w:t>-</w:t>
      </w:r>
      <w:r w:rsidRPr="004F5370">
        <w:rPr>
          <w:rFonts w:ascii="Times New Roman" w:eastAsia="Bookman Old Style" w:hAnsi="Times New Roman" w:cs="Times New Roman"/>
          <w:color w:val="000000"/>
          <w:spacing w:val="5"/>
          <w:sz w:val="28"/>
          <w:szCs w:val="28"/>
          <w:lang w:eastAsia="ru-RU" w:bidi="ru-RU"/>
        </w:rPr>
        <w:t xml:space="preserve"> 0,3.</w:t>
      </w:r>
    </w:p>
    <w:p w:rsidR="00A402E3" w:rsidRPr="004F5370" w:rsidRDefault="00A402E3"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Значение коэффициентов </w:t>
      </w:r>
      <w:r w:rsidRPr="004F5370">
        <w:rPr>
          <w:rFonts w:ascii="Times New Roman" w:eastAsia="Bookman Old Style" w:hAnsi="Times New Roman" w:cs="Times New Roman"/>
          <w:i/>
          <w:color w:val="000000"/>
          <w:spacing w:val="5"/>
          <w:sz w:val="28"/>
          <w:szCs w:val="28"/>
          <w:lang w:eastAsia="ru-RU" w:bidi="ru-RU"/>
        </w:rPr>
        <w:t>К</w:t>
      </w:r>
      <w:r w:rsidRPr="004F5370">
        <w:rPr>
          <w:rFonts w:ascii="Times New Roman" w:eastAsia="Bookman Old Style" w:hAnsi="Times New Roman" w:cs="Times New Roman"/>
          <w:i/>
          <w:color w:val="000000"/>
          <w:spacing w:val="5"/>
          <w:sz w:val="28"/>
          <w:szCs w:val="28"/>
          <w:vertAlign w:val="subscript"/>
          <w:lang w:eastAsia="ru-RU" w:bidi="ru-RU"/>
        </w:rPr>
        <w:t>1</w:t>
      </w:r>
      <w:r w:rsidRPr="004F5370">
        <w:rPr>
          <w:rFonts w:ascii="Times New Roman" w:eastAsia="Bookman Old Style" w:hAnsi="Times New Roman" w:cs="Times New Roman"/>
          <w:color w:val="000000"/>
          <w:spacing w:val="5"/>
          <w:sz w:val="28"/>
          <w:szCs w:val="28"/>
          <w:vertAlign w:val="subscript"/>
          <w:lang w:eastAsia="ru-RU" w:bidi="ru-RU"/>
        </w:rPr>
        <w:t xml:space="preserve"> </w:t>
      </w:r>
      <w:r w:rsidRPr="004F5370">
        <w:rPr>
          <w:rFonts w:ascii="Times New Roman" w:eastAsia="Bookman Old Style" w:hAnsi="Times New Roman" w:cs="Times New Roman"/>
          <w:color w:val="000000"/>
          <w:spacing w:val="5"/>
          <w:sz w:val="28"/>
          <w:szCs w:val="28"/>
          <w:lang w:eastAsia="ru-RU" w:bidi="ru-RU"/>
        </w:rPr>
        <w:t xml:space="preserve">и </w:t>
      </w:r>
      <w:r w:rsidRPr="004F5370">
        <w:rPr>
          <w:rFonts w:ascii="Times New Roman" w:eastAsia="Bookman Old Style" w:hAnsi="Times New Roman" w:cs="Times New Roman"/>
          <w:i/>
          <w:iCs/>
          <w:color w:val="000000"/>
          <w:spacing w:val="2"/>
          <w:sz w:val="28"/>
          <w:szCs w:val="28"/>
          <w:lang w:eastAsia="ru-RU" w:bidi="ru-RU"/>
        </w:rPr>
        <w:t>К</w:t>
      </w:r>
      <w:r w:rsidRPr="004F5370">
        <w:rPr>
          <w:rFonts w:ascii="Times New Roman" w:eastAsia="Bookman Old Style" w:hAnsi="Times New Roman" w:cs="Times New Roman"/>
          <w:i/>
          <w:iCs/>
          <w:color w:val="000000"/>
          <w:spacing w:val="2"/>
          <w:sz w:val="28"/>
          <w:szCs w:val="28"/>
          <w:vertAlign w:val="subscript"/>
          <w:lang w:eastAsia="ru-RU" w:bidi="ru-RU"/>
        </w:rPr>
        <w:t>2</w:t>
      </w:r>
      <w:r w:rsidRPr="004F5370">
        <w:rPr>
          <w:rFonts w:ascii="Times New Roman" w:eastAsia="Bookman Old Style" w:hAnsi="Times New Roman" w:cs="Times New Roman"/>
          <w:color w:val="000000"/>
          <w:spacing w:val="5"/>
          <w:sz w:val="28"/>
          <w:szCs w:val="28"/>
          <w:lang w:eastAsia="ru-RU" w:bidi="ru-RU"/>
        </w:rPr>
        <w:t>, используют с учетом этапа обработки. При предварительной очистке эти коэффициенты определяют по таблице.</w:t>
      </w:r>
    </w:p>
    <w:p w:rsidR="00A402E3" w:rsidRPr="004F5370" w:rsidRDefault="00A402E3" w:rsidP="00051D5C">
      <w:pPr>
        <w:widowControl w:val="0"/>
        <w:spacing w:after="0" w:line="360" w:lineRule="auto"/>
        <w:jc w:val="center"/>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Значение коэффи</w:t>
      </w:r>
      <w:r w:rsidR="00D67330" w:rsidRPr="004F5370">
        <w:rPr>
          <w:rFonts w:ascii="Times New Roman" w:eastAsia="Bookman Old Style" w:hAnsi="Times New Roman" w:cs="Times New Roman"/>
          <w:color w:val="000000"/>
          <w:spacing w:val="5"/>
          <w:sz w:val="28"/>
          <w:szCs w:val="28"/>
          <w:lang w:eastAsia="ru-RU" w:bidi="ru-RU"/>
        </w:rPr>
        <w:t>циентов К</w:t>
      </w:r>
      <w:r w:rsidR="00D67330" w:rsidRPr="00051D5C">
        <w:rPr>
          <w:rFonts w:ascii="Times New Roman" w:eastAsia="Bookman Old Style" w:hAnsi="Times New Roman" w:cs="Times New Roman"/>
          <w:color w:val="000000"/>
          <w:spacing w:val="5"/>
          <w:sz w:val="28"/>
          <w:szCs w:val="28"/>
          <w:vertAlign w:val="subscript"/>
          <w:lang w:eastAsia="ru-RU" w:bidi="ru-RU"/>
        </w:rPr>
        <w:t>1</w:t>
      </w:r>
      <w:r w:rsidR="00D67330" w:rsidRPr="004F5370">
        <w:rPr>
          <w:rFonts w:ascii="Times New Roman" w:eastAsia="Bookman Old Style" w:hAnsi="Times New Roman" w:cs="Times New Roman"/>
          <w:color w:val="000000"/>
          <w:spacing w:val="5"/>
          <w:sz w:val="28"/>
          <w:szCs w:val="28"/>
          <w:lang w:eastAsia="ru-RU" w:bidi="ru-RU"/>
        </w:rPr>
        <w:t xml:space="preserve"> и К</w:t>
      </w:r>
      <w:r w:rsidR="00D67330" w:rsidRPr="00051D5C">
        <w:rPr>
          <w:rFonts w:ascii="Times New Roman" w:eastAsia="Bookman Old Style" w:hAnsi="Times New Roman" w:cs="Times New Roman"/>
          <w:color w:val="000000"/>
          <w:spacing w:val="5"/>
          <w:sz w:val="28"/>
          <w:szCs w:val="28"/>
          <w:vertAlign w:val="subscript"/>
          <w:lang w:eastAsia="ru-RU" w:bidi="ru-RU"/>
        </w:rPr>
        <w:t>2</w:t>
      </w:r>
      <w:r w:rsidR="00051D5C">
        <w:rPr>
          <w:rFonts w:ascii="Times New Roman" w:eastAsia="Bookman Old Style" w:hAnsi="Times New Roman" w:cs="Times New Roman"/>
          <w:color w:val="000000"/>
          <w:spacing w:val="5"/>
          <w:sz w:val="28"/>
          <w:szCs w:val="28"/>
          <w:lang w:eastAsia="ru-RU" w:bidi="ru-RU"/>
        </w:rPr>
        <w:t>, учитывающих</w:t>
      </w:r>
      <w:r w:rsidR="00D67330" w:rsidRPr="004F5370">
        <w:rPr>
          <w:rFonts w:ascii="Times New Roman" w:eastAsia="Bookman Old Style" w:hAnsi="Times New Roman" w:cs="Times New Roman"/>
          <w:color w:val="000000"/>
          <w:spacing w:val="5"/>
          <w:sz w:val="28"/>
          <w:szCs w:val="28"/>
          <w:lang w:eastAsia="ru-RU" w:bidi="ru-RU"/>
        </w:rPr>
        <w:t xml:space="preserve"> из</w:t>
      </w:r>
      <w:r w:rsidR="00051D5C">
        <w:rPr>
          <w:rFonts w:ascii="Times New Roman" w:eastAsia="Bookman Old Style" w:hAnsi="Times New Roman" w:cs="Times New Roman"/>
          <w:color w:val="000000"/>
          <w:spacing w:val="5"/>
          <w:sz w:val="28"/>
          <w:szCs w:val="28"/>
          <w:lang w:eastAsia="ru-RU" w:bidi="ru-RU"/>
        </w:rPr>
        <w:t xml:space="preserve">менение </w:t>
      </w:r>
      <w:r w:rsidRPr="004F5370">
        <w:rPr>
          <w:rFonts w:ascii="Times New Roman" w:eastAsia="Bookman Old Style" w:hAnsi="Times New Roman" w:cs="Times New Roman"/>
          <w:color w:val="000000"/>
          <w:spacing w:val="5"/>
          <w:sz w:val="28"/>
          <w:szCs w:val="28"/>
          <w:lang w:eastAsia="ru-RU" w:bidi="ru-RU"/>
        </w:rPr>
        <w:t>производительности машин предварительной очистки</w:t>
      </w:r>
    </w:p>
    <w:tbl>
      <w:tblPr>
        <w:tblStyle w:val="a5"/>
        <w:tblW w:w="9571" w:type="dxa"/>
        <w:tblLook w:val="04A0" w:firstRow="1" w:lastRow="0" w:firstColumn="1" w:lastColumn="0" w:noHBand="0" w:noVBand="1"/>
      </w:tblPr>
      <w:tblGrid>
        <w:gridCol w:w="2392"/>
        <w:gridCol w:w="2393"/>
        <w:gridCol w:w="2393"/>
        <w:gridCol w:w="2393"/>
      </w:tblGrid>
      <w:tr w:rsidR="00D67330" w:rsidRPr="004F5370" w:rsidTr="00D67330">
        <w:tc>
          <w:tcPr>
            <w:tcW w:w="2392" w:type="dxa"/>
            <w:vAlign w:val="bottom"/>
          </w:tcPr>
          <w:p w:rsidR="00D67330" w:rsidRPr="004F5370" w:rsidRDefault="00D67330" w:rsidP="00F51E18">
            <w:pPr>
              <w:pStyle w:val="13"/>
              <w:shd w:val="clear" w:color="auto" w:fill="auto"/>
              <w:spacing w:line="360" w:lineRule="auto"/>
              <w:ind w:firstLine="0"/>
              <w:jc w:val="center"/>
              <w:rPr>
                <w:rFonts w:ascii="Times New Roman" w:hAnsi="Times New Roman" w:cs="Times New Roman"/>
                <w:sz w:val="28"/>
                <w:szCs w:val="28"/>
              </w:rPr>
            </w:pPr>
            <w:r w:rsidRPr="004F5370">
              <w:rPr>
                <w:rStyle w:val="6pt0pt"/>
                <w:rFonts w:ascii="Times New Roman" w:hAnsi="Times New Roman" w:cs="Times New Roman"/>
                <w:sz w:val="28"/>
                <w:szCs w:val="28"/>
              </w:rPr>
              <w:t>Влажность, %</w:t>
            </w:r>
          </w:p>
        </w:tc>
        <w:tc>
          <w:tcPr>
            <w:tcW w:w="2393" w:type="dxa"/>
            <w:vAlign w:val="bottom"/>
          </w:tcPr>
          <w:p w:rsidR="00D67330" w:rsidRPr="004F5370" w:rsidRDefault="00D67330" w:rsidP="00F51E18">
            <w:pPr>
              <w:pStyle w:val="13"/>
              <w:shd w:val="clear" w:color="auto" w:fill="auto"/>
              <w:spacing w:line="360" w:lineRule="auto"/>
              <w:ind w:firstLine="0"/>
              <w:jc w:val="center"/>
              <w:rPr>
                <w:rFonts w:ascii="Times New Roman" w:hAnsi="Times New Roman" w:cs="Times New Roman"/>
                <w:sz w:val="28"/>
                <w:szCs w:val="28"/>
              </w:rPr>
            </w:pPr>
            <w:r w:rsidRPr="004F5370">
              <w:rPr>
                <w:rFonts w:ascii="Times New Roman" w:hAnsi="Times New Roman" w:cs="Times New Roman"/>
                <w:i/>
                <w:sz w:val="28"/>
                <w:szCs w:val="28"/>
              </w:rPr>
              <w:t>К</w:t>
            </w:r>
            <w:r w:rsidRPr="004F5370">
              <w:rPr>
                <w:rFonts w:ascii="Times New Roman" w:hAnsi="Times New Roman" w:cs="Times New Roman"/>
                <w:i/>
                <w:sz w:val="28"/>
                <w:szCs w:val="28"/>
                <w:vertAlign w:val="subscript"/>
              </w:rPr>
              <w:t>1</w:t>
            </w:r>
          </w:p>
        </w:tc>
        <w:tc>
          <w:tcPr>
            <w:tcW w:w="2393" w:type="dxa"/>
            <w:vAlign w:val="bottom"/>
          </w:tcPr>
          <w:p w:rsidR="00D67330" w:rsidRPr="004F5370" w:rsidRDefault="00D67330" w:rsidP="00F51E18">
            <w:pPr>
              <w:pStyle w:val="13"/>
              <w:shd w:val="clear" w:color="auto" w:fill="auto"/>
              <w:spacing w:line="360" w:lineRule="auto"/>
              <w:ind w:firstLine="0"/>
              <w:jc w:val="center"/>
              <w:rPr>
                <w:rFonts w:ascii="Times New Roman" w:hAnsi="Times New Roman" w:cs="Times New Roman"/>
                <w:sz w:val="28"/>
                <w:szCs w:val="28"/>
              </w:rPr>
            </w:pPr>
            <w:r w:rsidRPr="004F5370">
              <w:rPr>
                <w:rStyle w:val="55pt0pt"/>
                <w:rFonts w:ascii="Times New Roman" w:hAnsi="Times New Roman" w:cs="Times New Roman"/>
                <w:sz w:val="28"/>
                <w:szCs w:val="28"/>
              </w:rPr>
              <w:t>Засоренность,%</w:t>
            </w:r>
          </w:p>
        </w:tc>
        <w:tc>
          <w:tcPr>
            <w:tcW w:w="2393" w:type="dxa"/>
            <w:vAlign w:val="bottom"/>
          </w:tcPr>
          <w:p w:rsidR="00D67330" w:rsidRPr="004F5370" w:rsidRDefault="00D67330" w:rsidP="00F51E18">
            <w:pPr>
              <w:pStyle w:val="13"/>
              <w:shd w:val="clear" w:color="auto" w:fill="auto"/>
              <w:spacing w:line="360" w:lineRule="auto"/>
              <w:ind w:firstLine="0"/>
              <w:jc w:val="center"/>
              <w:rPr>
                <w:rFonts w:ascii="Times New Roman" w:hAnsi="Times New Roman" w:cs="Times New Roman"/>
                <w:sz w:val="28"/>
                <w:szCs w:val="28"/>
              </w:rPr>
            </w:pPr>
            <w:r w:rsidRPr="004F5370">
              <w:rPr>
                <w:rFonts w:ascii="Times New Roman" w:hAnsi="Times New Roman" w:cs="Times New Roman"/>
                <w:i/>
                <w:iCs/>
                <w:spacing w:val="2"/>
                <w:sz w:val="28"/>
                <w:szCs w:val="28"/>
              </w:rPr>
              <w:t>К</w:t>
            </w:r>
            <w:r w:rsidRPr="004F5370">
              <w:rPr>
                <w:rFonts w:ascii="Times New Roman" w:hAnsi="Times New Roman" w:cs="Times New Roman"/>
                <w:i/>
                <w:iCs/>
                <w:spacing w:val="2"/>
                <w:sz w:val="28"/>
                <w:szCs w:val="28"/>
                <w:vertAlign w:val="subscript"/>
              </w:rPr>
              <w:t>2</w:t>
            </w:r>
          </w:p>
        </w:tc>
      </w:tr>
      <w:tr w:rsidR="00D67330" w:rsidRPr="004F5370" w:rsidTr="00D67330">
        <w:tc>
          <w:tcPr>
            <w:tcW w:w="2392" w:type="dxa"/>
          </w:tcPr>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22</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24</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26</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28</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30</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32</w:t>
            </w:r>
          </w:p>
        </w:tc>
        <w:tc>
          <w:tcPr>
            <w:tcW w:w="2393" w:type="dxa"/>
          </w:tcPr>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0,9</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0,8</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0,7</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0,6</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0,5</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0,4</w:t>
            </w:r>
          </w:p>
        </w:tc>
        <w:tc>
          <w:tcPr>
            <w:tcW w:w="2393" w:type="dxa"/>
          </w:tcPr>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16</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17</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18</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19</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20</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22</w:t>
            </w:r>
          </w:p>
        </w:tc>
        <w:tc>
          <w:tcPr>
            <w:tcW w:w="2393" w:type="dxa"/>
          </w:tcPr>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0,98</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0,96</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0,94</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0,92</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0,90</w:t>
            </w:r>
          </w:p>
          <w:p w:rsidR="00D67330" w:rsidRPr="004F5370" w:rsidRDefault="00D67330" w:rsidP="000B3C2D">
            <w:pPr>
              <w:jc w:val="center"/>
              <w:rPr>
                <w:rFonts w:ascii="Times New Roman" w:hAnsi="Times New Roman" w:cs="Times New Roman"/>
                <w:sz w:val="28"/>
                <w:szCs w:val="28"/>
              </w:rPr>
            </w:pPr>
            <w:r w:rsidRPr="004F5370">
              <w:rPr>
                <w:rFonts w:ascii="Times New Roman" w:hAnsi="Times New Roman" w:cs="Times New Roman"/>
                <w:sz w:val="28"/>
                <w:szCs w:val="28"/>
              </w:rPr>
              <w:t>0,86</w:t>
            </w:r>
          </w:p>
        </w:tc>
      </w:tr>
    </w:tbl>
    <w:p w:rsidR="00A402E3" w:rsidRPr="004F5370" w:rsidRDefault="00A402E3" w:rsidP="004F5370">
      <w:pPr>
        <w:spacing w:after="0" w:line="360" w:lineRule="auto"/>
        <w:ind w:firstLine="709"/>
        <w:jc w:val="both"/>
        <w:rPr>
          <w:rFonts w:ascii="Times New Roman" w:hAnsi="Times New Roman" w:cs="Times New Roman"/>
          <w:sz w:val="28"/>
          <w:szCs w:val="28"/>
        </w:rPr>
      </w:pPr>
    </w:p>
    <w:p w:rsidR="00D67330" w:rsidRPr="004F5370" w:rsidRDefault="00D67330" w:rsidP="00F51E18">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 xml:space="preserve">Значение коэффициента </w:t>
      </w:r>
      <w:r w:rsidRPr="004F5370">
        <w:rPr>
          <w:rFonts w:ascii="Times New Roman" w:eastAsia="Bookman Old Style" w:hAnsi="Times New Roman" w:cs="Times New Roman"/>
          <w:color w:val="000000"/>
          <w:spacing w:val="5"/>
          <w:sz w:val="28"/>
          <w:szCs w:val="28"/>
          <w:lang w:eastAsia="ru-RU" w:bidi="ru-RU"/>
        </w:rPr>
        <w:t>К</w:t>
      </w:r>
      <w:r w:rsidRPr="004F5370">
        <w:rPr>
          <w:rFonts w:ascii="Times New Roman" w:eastAsia="Bookman Old Style" w:hAnsi="Times New Roman" w:cs="Times New Roman"/>
          <w:color w:val="000000"/>
          <w:spacing w:val="5"/>
          <w:sz w:val="28"/>
          <w:szCs w:val="28"/>
          <w:vertAlign w:val="subscript"/>
          <w:lang w:eastAsia="ru-RU" w:bidi="ru-RU"/>
        </w:rPr>
        <w:t>1</w:t>
      </w:r>
      <w:r w:rsidRPr="004F5370">
        <w:rPr>
          <w:rFonts w:ascii="Times New Roman" w:eastAsia="Bookman Old Style" w:hAnsi="Times New Roman" w:cs="Times New Roman"/>
          <w:color w:val="000000"/>
          <w:spacing w:val="5"/>
          <w:sz w:val="28"/>
          <w:szCs w:val="28"/>
          <w:lang w:eastAsia="ru-RU" w:bidi="ru-RU"/>
        </w:rPr>
        <w:t xml:space="preserve"> и К</w:t>
      </w:r>
      <w:r w:rsidRPr="004F5370">
        <w:rPr>
          <w:rFonts w:ascii="Times New Roman" w:eastAsia="Bookman Old Style" w:hAnsi="Times New Roman" w:cs="Times New Roman"/>
          <w:color w:val="000000"/>
          <w:spacing w:val="5"/>
          <w:sz w:val="28"/>
          <w:szCs w:val="28"/>
          <w:vertAlign w:val="subscript"/>
          <w:lang w:eastAsia="ru-RU" w:bidi="ru-RU"/>
        </w:rPr>
        <w:t>2</w:t>
      </w:r>
      <w:r w:rsidRPr="004F5370">
        <w:rPr>
          <w:rFonts w:ascii="Times New Roman" w:eastAsia="Bookman Old Style" w:hAnsi="Times New Roman" w:cs="Times New Roman"/>
          <w:color w:val="000000"/>
          <w:spacing w:val="5"/>
          <w:sz w:val="28"/>
          <w:szCs w:val="28"/>
          <w:lang w:eastAsia="ru-RU" w:bidi="ru-RU"/>
        </w:rPr>
        <w:t xml:space="preserve"> </w:t>
      </w:r>
      <w:r w:rsidRPr="004F5370">
        <w:rPr>
          <w:rFonts w:ascii="Times New Roman" w:hAnsi="Times New Roman" w:cs="Times New Roman"/>
          <w:sz w:val="28"/>
          <w:szCs w:val="28"/>
        </w:rPr>
        <w:t>при первичной и вторичной обработке зерна и семян</w:t>
      </w:r>
    </w:p>
    <w:tbl>
      <w:tblPr>
        <w:tblStyle w:val="a5"/>
        <w:tblW w:w="0" w:type="auto"/>
        <w:tblLook w:val="04A0" w:firstRow="1" w:lastRow="0" w:firstColumn="1" w:lastColumn="0" w:noHBand="0" w:noVBand="1"/>
      </w:tblPr>
      <w:tblGrid>
        <w:gridCol w:w="1576"/>
        <w:gridCol w:w="1466"/>
        <w:gridCol w:w="1794"/>
        <w:gridCol w:w="1470"/>
        <w:gridCol w:w="1794"/>
        <w:gridCol w:w="1471"/>
      </w:tblGrid>
      <w:tr w:rsidR="00D67330" w:rsidRPr="004F5370" w:rsidTr="004F5370">
        <w:tc>
          <w:tcPr>
            <w:tcW w:w="9571" w:type="dxa"/>
            <w:gridSpan w:val="6"/>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Очистка</w:t>
            </w:r>
          </w:p>
        </w:tc>
      </w:tr>
      <w:tr w:rsidR="00D67330" w:rsidRPr="004F5370" w:rsidTr="004F5370">
        <w:tc>
          <w:tcPr>
            <w:tcW w:w="3190" w:type="dxa"/>
            <w:gridSpan w:val="2"/>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первичная и вторичная</w:t>
            </w:r>
          </w:p>
        </w:tc>
        <w:tc>
          <w:tcPr>
            <w:tcW w:w="3190" w:type="dxa"/>
            <w:gridSpan w:val="2"/>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первичная и вторичная</w:t>
            </w:r>
          </w:p>
        </w:tc>
        <w:tc>
          <w:tcPr>
            <w:tcW w:w="3191" w:type="dxa"/>
            <w:gridSpan w:val="2"/>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первичная и вторичная</w:t>
            </w:r>
          </w:p>
        </w:tc>
      </w:tr>
      <w:tr w:rsidR="00D67330" w:rsidRPr="004F5370" w:rsidTr="00D67330">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влажность</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eastAsia="Bookman Old Style" w:hAnsi="Times New Roman" w:cs="Times New Roman"/>
                <w:color w:val="000000"/>
                <w:spacing w:val="5"/>
                <w:sz w:val="28"/>
                <w:szCs w:val="28"/>
                <w:lang w:eastAsia="ru-RU" w:bidi="ru-RU"/>
              </w:rPr>
              <w:t>К</w:t>
            </w:r>
            <w:r w:rsidRPr="00F51E18">
              <w:rPr>
                <w:rFonts w:ascii="Times New Roman" w:eastAsia="Bookman Old Style" w:hAnsi="Times New Roman" w:cs="Times New Roman"/>
                <w:color w:val="000000"/>
                <w:spacing w:val="5"/>
                <w:sz w:val="28"/>
                <w:szCs w:val="28"/>
                <w:vertAlign w:val="subscript"/>
                <w:lang w:eastAsia="ru-RU" w:bidi="ru-RU"/>
              </w:rPr>
              <w:t>1</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засоренность</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eastAsia="Bookman Old Style" w:hAnsi="Times New Roman" w:cs="Times New Roman"/>
                <w:iCs/>
                <w:color w:val="000000"/>
                <w:spacing w:val="2"/>
                <w:sz w:val="28"/>
                <w:szCs w:val="28"/>
                <w:lang w:eastAsia="ru-RU" w:bidi="ru-RU"/>
              </w:rPr>
              <w:t>%К</w:t>
            </w:r>
            <w:r w:rsidRPr="00F51E18">
              <w:rPr>
                <w:rFonts w:ascii="Times New Roman" w:eastAsia="Bookman Old Style" w:hAnsi="Times New Roman" w:cs="Times New Roman"/>
                <w:iCs/>
                <w:color w:val="000000"/>
                <w:spacing w:val="2"/>
                <w:sz w:val="28"/>
                <w:szCs w:val="28"/>
                <w:vertAlign w:val="subscript"/>
                <w:lang w:eastAsia="ru-RU" w:bidi="ru-RU"/>
              </w:rPr>
              <w:t>2</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засоренность</w:t>
            </w:r>
          </w:p>
        </w:tc>
        <w:tc>
          <w:tcPr>
            <w:tcW w:w="1596"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eastAsia="Bookman Old Style" w:hAnsi="Times New Roman" w:cs="Times New Roman"/>
                <w:iCs/>
                <w:color w:val="000000"/>
                <w:spacing w:val="2"/>
                <w:sz w:val="28"/>
                <w:szCs w:val="28"/>
                <w:lang w:eastAsia="ru-RU" w:bidi="ru-RU"/>
              </w:rPr>
              <w:t>%К</w:t>
            </w:r>
            <w:r w:rsidRPr="00F51E18">
              <w:rPr>
                <w:rFonts w:ascii="Times New Roman" w:eastAsia="Bookman Old Style" w:hAnsi="Times New Roman" w:cs="Times New Roman"/>
                <w:iCs/>
                <w:color w:val="000000"/>
                <w:spacing w:val="2"/>
                <w:sz w:val="28"/>
                <w:szCs w:val="28"/>
                <w:vertAlign w:val="subscript"/>
                <w:lang w:eastAsia="ru-RU" w:bidi="ru-RU"/>
              </w:rPr>
              <w:t>2</w:t>
            </w:r>
          </w:p>
        </w:tc>
      </w:tr>
      <w:tr w:rsidR="00D67330" w:rsidRPr="004F5370" w:rsidTr="00D67330">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16</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17</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18</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19</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21</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23</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0,95</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0,85</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0,75</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0,70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0,65</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0,60</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14</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16</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18</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24</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26</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0,96</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0,88</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0,84</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0,76</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0,72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0,68</w:t>
            </w:r>
          </w:p>
        </w:tc>
        <w:tc>
          <w:tcPr>
            <w:tcW w:w="1595"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6</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7</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8</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9</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11</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13</w:t>
            </w:r>
          </w:p>
        </w:tc>
        <w:tc>
          <w:tcPr>
            <w:tcW w:w="1596" w:type="dxa"/>
          </w:tcPr>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0,98</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0,96</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0,94</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0,92</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0,90</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0,88</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0.84</w:t>
            </w:r>
          </w:p>
          <w:p w:rsidR="00D67330" w:rsidRPr="00F51E18" w:rsidRDefault="00D67330" w:rsidP="00F51E18">
            <w:pPr>
              <w:spacing w:line="360" w:lineRule="auto"/>
              <w:jc w:val="center"/>
              <w:rPr>
                <w:rFonts w:ascii="Times New Roman" w:hAnsi="Times New Roman" w:cs="Times New Roman"/>
                <w:sz w:val="28"/>
                <w:szCs w:val="28"/>
              </w:rPr>
            </w:pPr>
            <w:r w:rsidRPr="00F51E18">
              <w:rPr>
                <w:rFonts w:ascii="Times New Roman" w:hAnsi="Times New Roman" w:cs="Times New Roman"/>
                <w:sz w:val="28"/>
                <w:szCs w:val="28"/>
              </w:rPr>
              <w:t>0.84</w:t>
            </w:r>
          </w:p>
        </w:tc>
      </w:tr>
    </w:tbl>
    <w:p w:rsidR="00D67330" w:rsidRPr="00F51E18" w:rsidRDefault="00D67330" w:rsidP="00F51E18">
      <w:pPr>
        <w:widowControl w:val="0"/>
        <w:spacing w:after="285" w:line="360" w:lineRule="auto"/>
        <w:ind w:firstLine="709"/>
        <w:jc w:val="right"/>
        <w:rPr>
          <w:rFonts w:ascii="Times New Roman" w:eastAsia="Bookman Old Style" w:hAnsi="Times New Roman" w:cs="Times New Roman"/>
          <w:iCs/>
          <w:color w:val="000000"/>
          <w:spacing w:val="11"/>
          <w:sz w:val="28"/>
          <w:szCs w:val="28"/>
          <w:lang w:eastAsia="ru-RU" w:bidi="ru-RU"/>
        </w:rPr>
      </w:pPr>
      <w:r w:rsidRPr="00F51E18">
        <w:rPr>
          <w:rFonts w:ascii="Times New Roman" w:eastAsia="Bookman Old Style" w:hAnsi="Times New Roman" w:cs="Times New Roman"/>
          <w:iCs/>
          <w:color w:val="000000"/>
          <w:spacing w:val="11"/>
          <w:sz w:val="28"/>
          <w:szCs w:val="28"/>
          <w:lang w:eastAsia="ru-RU" w:bidi="ru-RU"/>
        </w:rPr>
        <w:t xml:space="preserve">Приложение </w:t>
      </w:r>
      <w:r w:rsidR="00051D5C">
        <w:rPr>
          <w:rFonts w:ascii="Times New Roman" w:eastAsia="Bookman Old Style" w:hAnsi="Times New Roman" w:cs="Times New Roman"/>
          <w:iCs/>
          <w:color w:val="000000"/>
          <w:spacing w:val="11"/>
          <w:sz w:val="28"/>
          <w:szCs w:val="28"/>
          <w:lang w:eastAsia="ru-RU" w:bidi="ru-RU"/>
        </w:rPr>
        <w:t>3</w:t>
      </w:r>
    </w:p>
    <w:p w:rsidR="00D67330" w:rsidRPr="004F5370" w:rsidRDefault="00D67330" w:rsidP="004F5370">
      <w:pPr>
        <w:widowControl w:val="0"/>
        <w:spacing w:after="245" w:line="360" w:lineRule="auto"/>
        <w:ind w:firstLine="709"/>
        <w:jc w:val="center"/>
        <w:rPr>
          <w:rFonts w:ascii="Times New Roman" w:eastAsia="Calibri" w:hAnsi="Times New Roman" w:cs="Times New Roman"/>
          <w:b/>
          <w:bCs/>
          <w:color w:val="000000"/>
          <w:spacing w:val="-7"/>
          <w:sz w:val="28"/>
          <w:szCs w:val="28"/>
          <w:lang w:eastAsia="ru-RU" w:bidi="ru-RU"/>
        </w:rPr>
      </w:pPr>
      <w:bookmarkStart w:id="4" w:name="bookmark6"/>
      <w:r w:rsidRPr="004F5370">
        <w:rPr>
          <w:rFonts w:ascii="Times New Roman" w:eastAsia="Calibri" w:hAnsi="Times New Roman" w:cs="Times New Roman"/>
          <w:b/>
          <w:bCs/>
          <w:color w:val="000000"/>
          <w:spacing w:val="-7"/>
          <w:sz w:val="28"/>
          <w:szCs w:val="28"/>
          <w:lang w:eastAsia="ru-RU" w:bidi="ru-RU"/>
        </w:rPr>
        <w:t>Учет работы зерносушилок</w:t>
      </w:r>
      <w:bookmarkEnd w:id="4"/>
    </w:p>
    <w:p w:rsidR="00D67330" w:rsidRPr="004F5370" w:rsidRDefault="00D67330"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План сушки, выработку зерносушилок и производительность выражают в плановых единицах. Необходимость учета работы зе</w:t>
      </w:r>
      <w:r w:rsidR="00F51E18">
        <w:rPr>
          <w:rFonts w:ascii="Times New Roman" w:eastAsia="Bookman Old Style" w:hAnsi="Times New Roman" w:cs="Times New Roman"/>
          <w:color w:val="000000"/>
          <w:spacing w:val="5"/>
          <w:sz w:val="28"/>
          <w:szCs w:val="28"/>
          <w:lang w:eastAsia="ru-RU" w:bidi="ru-RU"/>
        </w:rPr>
        <w:t>р</w:t>
      </w:r>
      <w:r w:rsidR="00F51E18">
        <w:rPr>
          <w:rFonts w:ascii="Times New Roman" w:eastAsia="Bookman Old Style" w:hAnsi="Times New Roman" w:cs="Times New Roman"/>
          <w:color w:val="000000"/>
          <w:spacing w:val="5"/>
          <w:sz w:val="28"/>
          <w:szCs w:val="28"/>
          <w:lang w:eastAsia="ru-RU" w:bidi="ru-RU"/>
        </w:rPr>
        <w:softHyphen/>
        <w:t>носушилок в условных единицах, плановых тоннах,</w:t>
      </w:r>
      <w:r w:rsidRPr="004F5370">
        <w:rPr>
          <w:rFonts w:ascii="Times New Roman" w:eastAsia="Bookman Old Style" w:hAnsi="Times New Roman" w:cs="Times New Roman"/>
          <w:color w:val="000000"/>
          <w:spacing w:val="5"/>
          <w:sz w:val="28"/>
          <w:szCs w:val="28"/>
          <w:lang w:eastAsia="ru-RU" w:bidi="ru-RU"/>
        </w:rPr>
        <w:t xml:space="preserve"> обусловлена тем, что физический объем работы по затратам времени, топлива и энергии для высушивания 1 т зерна в зависимости от исходной влажности может изменяться во много раз. Кроме того, зерно и семена разных культур требуют различного расхода топлива на удаление одного и того же количества воды.</w:t>
      </w:r>
    </w:p>
    <w:p w:rsidR="00D67330" w:rsidRPr="004F5370" w:rsidRDefault="00D67330"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Нельзя обеспечить одинаковую выработку сушилки при обработке зерна продовольственного и семенного назначения, температурные режимы сушки которых различны.</w:t>
      </w:r>
    </w:p>
    <w:p w:rsidR="00D67330" w:rsidRPr="004F5370" w:rsidRDefault="00D67330" w:rsidP="004F5370">
      <w:pPr>
        <w:widowControl w:val="0"/>
        <w:spacing w:after="0" w:line="360" w:lineRule="auto"/>
        <w:ind w:firstLine="709"/>
        <w:jc w:val="both"/>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5"/>
          <w:sz w:val="28"/>
          <w:szCs w:val="28"/>
          <w:lang w:eastAsia="ru-RU" w:bidi="ru-RU"/>
        </w:rPr>
        <w:t xml:space="preserve">За плановую единицу сушки принят объем работы по сушке, который необходимо затратить на высушивание 1 т зерна пшеницы продовольственного назначения при снижении влажности на 6% с 20 до 14%. Выработка в размере 1 плановой единицы соответствует одному пропуску зерна через сушилку при выдерживании оптимального температурного режима обработки. Массу просушенного зерна в плановых тоннах </w:t>
      </w:r>
      <w:r w:rsidRPr="004F5370">
        <w:rPr>
          <w:rFonts w:ascii="Times New Roman" w:eastAsia="Bookman Old Style" w:hAnsi="Times New Roman" w:cs="Times New Roman"/>
          <w:color w:val="000000"/>
          <w:spacing w:val="5"/>
          <w:sz w:val="28"/>
          <w:szCs w:val="28"/>
          <w:lang w:bidi="en-US"/>
        </w:rPr>
        <w:t>(</w:t>
      </w:r>
      <w:r w:rsidRPr="004F5370">
        <w:rPr>
          <w:rFonts w:ascii="Times New Roman" w:eastAsia="Bookman Old Style" w:hAnsi="Times New Roman" w:cs="Times New Roman"/>
          <w:color w:val="000000"/>
          <w:spacing w:val="5"/>
          <w:sz w:val="28"/>
          <w:szCs w:val="28"/>
          <w:lang w:val="en-US" w:bidi="en-US"/>
        </w:rPr>
        <w:t>M</w:t>
      </w:r>
      <w:r w:rsidRPr="004F5370">
        <w:rPr>
          <w:rFonts w:ascii="Times New Roman" w:eastAsia="Bookman Old Style" w:hAnsi="Times New Roman" w:cs="Times New Roman"/>
          <w:color w:val="000000"/>
          <w:spacing w:val="5"/>
          <w:sz w:val="28"/>
          <w:szCs w:val="28"/>
          <w:vertAlign w:val="subscript"/>
          <w:lang w:bidi="en-US"/>
        </w:rPr>
        <w:t>пл</w:t>
      </w:r>
      <w:r w:rsidRPr="004F5370">
        <w:rPr>
          <w:rFonts w:ascii="Times New Roman" w:eastAsia="Bookman Old Style" w:hAnsi="Times New Roman" w:cs="Times New Roman"/>
          <w:color w:val="000000"/>
          <w:spacing w:val="5"/>
          <w:sz w:val="28"/>
          <w:szCs w:val="28"/>
          <w:lang w:bidi="en-US"/>
        </w:rPr>
        <w:t>)</w:t>
      </w:r>
      <w:r w:rsidRPr="004F5370">
        <w:rPr>
          <w:rFonts w:ascii="Times New Roman" w:eastAsia="Bookman Old Style" w:hAnsi="Times New Roman" w:cs="Times New Roman"/>
          <w:color w:val="000000"/>
          <w:spacing w:val="5"/>
          <w:sz w:val="28"/>
          <w:szCs w:val="28"/>
          <w:lang w:eastAsia="ru-RU" w:bidi="ru-RU"/>
        </w:rPr>
        <w:t>для всех типов сушилок рассчитывают по формуле:</w:t>
      </w:r>
    </w:p>
    <w:p w:rsidR="00D67330" w:rsidRPr="004F5370" w:rsidRDefault="00D67330" w:rsidP="005D7411">
      <w:pPr>
        <w:widowControl w:val="0"/>
        <w:spacing w:after="0" w:line="360" w:lineRule="auto"/>
        <w:jc w:val="center"/>
        <w:rPr>
          <w:rFonts w:ascii="Times New Roman" w:eastAsia="Bookman Old Style" w:hAnsi="Times New Roman" w:cs="Times New Roman"/>
          <w:i/>
          <w:iCs/>
          <w:color w:val="000000"/>
          <w:spacing w:val="11"/>
          <w:sz w:val="28"/>
          <w:szCs w:val="28"/>
          <w:lang w:eastAsia="ru-RU" w:bidi="ru-RU"/>
        </w:rPr>
      </w:pPr>
      <w:r w:rsidRPr="004F5370">
        <w:rPr>
          <w:rFonts w:ascii="Times New Roman" w:eastAsia="Bookman Old Style" w:hAnsi="Times New Roman" w:cs="Times New Roman"/>
          <w:i/>
          <w:iCs/>
          <w:color w:val="000000"/>
          <w:spacing w:val="11"/>
          <w:sz w:val="28"/>
          <w:szCs w:val="28"/>
          <w:lang w:eastAsia="ru-RU" w:bidi="ru-RU"/>
        </w:rPr>
        <w:t>Мпл = Мф * Кв * Кк</w:t>
      </w:r>
    </w:p>
    <w:p w:rsidR="00D67330" w:rsidRPr="004F5370" w:rsidRDefault="00D67330" w:rsidP="004F5370">
      <w:pPr>
        <w:widowControl w:val="0"/>
        <w:tabs>
          <w:tab w:val="right" w:pos="3319"/>
          <w:tab w:val="left" w:pos="3646"/>
        </w:tabs>
        <w:spacing w:after="0" w:line="360" w:lineRule="auto"/>
        <w:ind w:firstLine="709"/>
        <w:jc w:val="both"/>
        <w:rPr>
          <w:rFonts w:ascii="Times New Roman" w:eastAsia="Calibri" w:hAnsi="Times New Roman" w:cs="Times New Roman"/>
          <w:i/>
          <w:iCs/>
          <w:color w:val="000000"/>
          <w:spacing w:val="1"/>
          <w:sz w:val="28"/>
          <w:szCs w:val="28"/>
          <w:lang w:eastAsia="ru-RU" w:bidi="ru-RU"/>
        </w:rPr>
      </w:pPr>
    </w:p>
    <w:p w:rsidR="00D67330" w:rsidRPr="004F5370" w:rsidRDefault="00D67330"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где Мф </w:t>
      </w:r>
      <w:r w:rsidR="003B63F9">
        <w:rPr>
          <w:rFonts w:ascii="Times New Roman" w:hAnsi="Times New Roman" w:cs="Times New Roman"/>
          <w:sz w:val="28"/>
          <w:szCs w:val="28"/>
        </w:rPr>
        <w:t>–</w:t>
      </w:r>
      <w:r w:rsidRPr="004F5370">
        <w:rPr>
          <w:rFonts w:ascii="Times New Roman" w:hAnsi="Times New Roman" w:cs="Times New Roman"/>
          <w:sz w:val="28"/>
          <w:szCs w:val="28"/>
        </w:rPr>
        <w:t xml:space="preserve"> физическая масса сырого зерна поступившего в сушилку, т;</w:t>
      </w:r>
    </w:p>
    <w:p w:rsidR="00D67330" w:rsidRPr="004F5370" w:rsidRDefault="00D67330"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Кв Кк </w:t>
      </w:r>
      <w:r w:rsidR="003B63F9">
        <w:rPr>
          <w:rFonts w:ascii="Times New Roman" w:hAnsi="Times New Roman" w:cs="Times New Roman"/>
          <w:sz w:val="28"/>
          <w:szCs w:val="28"/>
        </w:rPr>
        <w:t>–</w:t>
      </w:r>
      <w:r w:rsidRPr="004F5370">
        <w:rPr>
          <w:rFonts w:ascii="Times New Roman" w:hAnsi="Times New Roman" w:cs="Times New Roman"/>
          <w:sz w:val="28"/>
          <w:szCs w:val="28"/>
        </w:rPr>
        <w:t xml:space="preserve"> коэффициенты пересчета массы зерна в плановые единицы соответственно в зависимости от влажности зерна до и после сушки культуры.</w:t>
      </w:r>
    </w:p>
    <w:p w:rsidR="00D67330" w:rsidRPr="004F5370" w:rsidRDefault="00D67330"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Массу зерна М</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xml:space="preserve"> (кг) после сушки вычисляют по формуле:</w:t>
      </w:r>
    </w:p>
    <w:p w:rsidR="00D67330" w:rsidRPr="004F5370" w:rsidRDefault="00D67330"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М</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(100 – W</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/100 – W</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w:t>
      </w:r>
    </w:p>
    <w:p w:rsidR="00D67330" w:rsidRPr="004F5370" w:rsidRDefault="00D67330"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где М</w:t>
      </w:r>
      <w:r w:rsidRPr="004F5370">
        <w:rPr>
          <w:rFonts w:ascii="Times New Roman" w:hAnsi="Times New Roman" w:cs="Times New Roman"/>
          <w:sz w:val="28"/>
          <w:szCs w:val="28"/>
          <w:vertAlign w:val="subscript"/>
        </w:rPr>
        <w:t>1</w:t>
      </w:r>
      <w:r w:rsidR="003B63F9">
        <w:rPr>
          <w:rFonts w:ascii="Times New Roman" w:hAnsi="Times New Roman" w:cs="Times New Roman"/>
          <w:sz w:val="28"/>
          <w:szCs w:val="28"/>
          <w:vertAlign w:val="subscript"/>
        </w:rPr>
        <w:t xml:space="preserve"> </w:t>
      </w:r>
      <w:r w:rsidR="003B63F9">
        <w:rPr>
          <w:rFonts w:ascii="Times New Roman" w:hAnsi="Times New Roman" w:cs="Times New Roman"/>
          <w:sz w:val="28"/>
          <w:szCs w:val="28"/>
        </w:rPr>
        <w:t>–</w:t>
      </w:r>
      <w:r w:rsidRPr="004F5370">
        <w:rPr>
          <w:rFonts w:ascii="Times New Roman" w:hAnsi="Times New Roman" w:cs="Times New Roman"/>
          <w:sz w:val="28"/>
          <w:szCs w:val="28"/>
        </w:rPr>
        <w:t xml:space="preserve"> масса зерна до сушки (кг);</w:t>
      </w:r>
    </w:p>
    <w:p w:rsidR="00D67330" w:rsidRPr="004F5370" w:rsidRDefault="00D67330"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W</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xml:space="preserve"> и W</w:t>
      </w:r>
      <w:r w:rsidRPr="004F5370">
        <w:rPr>
          <w:rFonts w:ascii="Times New Roman" w:hAnsi="Times New Roman" w:cs="Times New Roman"/>
          <w:sz w:val="28"/>
          <w:szCs w:val="28"/>
          <w:vertAlign w:val="subscript"/>
        </w:rPr>
        <w:t>2</w:t>
      </w:r>
      <w:r w:rsidR="003B63F9">
        <w:rPr>
          <w:rFonts w:ascii="Times New Roman" w:hAnsi="Times New Roman" w:cs="Times New Roman"/>
          <w:sz w:val="28"/>
          <w:szCs w:val="28"/>
          <w:vertAlign w:val="subscript"/>
        </w:rPr>
        <w:t xml:space="preserve"> </w:t>
      </w:r>
      <w:r w:rsidR="003B63F9">
        <w:rPr>
          <w:rFonts w:ascii="Times New Roman" w:hAnsi="Times New Roman" w:cs="Times New Roman"/>
          <w:sz w:val="28"/>
          <w:szCs w:val="28"/>
        </w:rPr>
        <w:t>–</w:t>
      </w:r>
      <w:r w:rsidRPr="004F5370">
        <w:rPr>
          <w:rFonts w:ascii="Times New Roman" w:hAnsi="Times New Roman" w:cs="Times New Roman"/>
          <w:sz w:val="28"/>
          <w:szCs w:val="28"/>
        </w:rPr>
        <w:t xml:space="preserve"> соответственно влажн</w:t>
      </w:r>
      <w:r w:rsidR="00051D5C">
        <w:rPr>
          <w:rFonts w:ascii="Times New Roman" w:hAnsi="Times New Roman" w:cs="Times New Roman"/>
          <w:sz w:val="28"/>
          <w:szCs w:val="28"/>
        </w:rPr>
        <w:t>ость зерна до и после сушки, %.</w:t>
      </w:r>
    </w:p>
    <w:p w:rsidR="00D67330" w:rsidRPr="004F5370" w:rsidRDefault="00D67330" w:rsidP="00051D5C">
      <w:pPr>
        <w:spacing w:after="0" w:line="360" w:lineRule="auto"/>
        <w:jc w:val="center"/>
        <w:rPr>
          <w:rFonts w:ascii="Times New Roman" w:hAnsi="Times New Roman" w:cs="Times New Roman"/>
          <w:sz w:val="28"/>
          <w:szCs w:val="28"/>
        </w:rPr>
      </w:pPr>
      <w:r w:rsidRPr="004F5370">
        <w:rPr>
          <w:rFonts w:ascii="Times New Roman" w:hAnsi="Times New Roman" w:cs="Times New Roman"/>
          <w:sz w:val="28"/>
          <w:szCs w:val="28"/>
        </w:rPr>
        <w:t>Коэффициент (KJ перерасчета массы просушенного зерна в плановые единицы в зависимости от влажности зерна до и после сушки</w:t>
      </w:r>
    </w:p>
    <w:tbl>
      <w:tblPr>
        <w:tblStyle w:val="a5"/>
        <w:tblW w:w="0" w:type="auto"/>
        <w:tblLook w:val="04A0" w:firstRow="1" w:lastRow="0" w:firstColumn="1" w:lastColumn="0" w:noHBand="0" w:noVBand="1"/>
      </w:tblPr>
      <w:tblGrid>
        <w:gridCol w:w="1479"/>
        <w:gridCol w:w="1479"/>
        <w:gridCol w:w="1855"/>
        <w:gridCol w:w="1475"/>
        <w:gridCol w:w="1461"/>
        <w:gridCol w:w="1822"/>
      </w:tblGrid>
      <w:tr w:rsidR="009472B8" w:rsidRPr="004F5370" w:rsidTr="009472B8">
        <w:tc>
          <w:tcPr>
            <w:tcW w:w="3115" w:type="dxa"/>
            <w:gridSpan w:val="2"/>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 %</w:t>
            </w:r>
          </w:p>
        </w:tc>
        <w:tc>
          <w:tcPr>
            <w:tcW w:w="1855" w:type="dxa"/>
            <w:vMerge w:val="restart"/>
          </w:tcPr>
          <w:p w:rsidR="009472B8" w:rsidRPr="004F5370" w:rsidRDefault="009472B8" w:rsidP="00F51E18">
            <w:pPr>
              <w:widowControl w:val="0"/>
              <w:spacing w:line="360" w:lineRule="auto"/>
              <w:jc w:val="center"/>
              <w:rPr>
                <w:rFonts w:ascii="Times New Roman" w:eastAsia="Bookman Old Style" w:hAnsi="Times New Roman" w:cs="Times New Roman"/>
                <w:color w:val="000000"/>
                <w:spacing w:val="5"/>
                <w:sz w:val="28"/>
                <w:szCs w:val="28"/>
                <w:lang w:eastAsia="ru-RU" w:bidi="ru-RU"/>
              </w:rPr>
            </w:pPr>
            <w:r w:rsidRPr="004F5370">
              <w:rPr>
                <w:rFonts w:ascii="Times New Roman" w:eastAsia="Bookman Old Style" w:hAnsi="Times New Roman" w:cs="Times New Roman"/>
                <w:color w:val="000000"/>
                <w:spacing w:val="3"/>
                <w:sz w:val="28"/>
                <w:szCs w:val="28"/>
                <w:lang w:eastAsia="ru-RU" w:bidi="ru-RU"/>
              </w:rPr>
              <w:t>Переводной</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eastAsia="Bookman Old Style" w:hAnsi="Times New Roman" w:cs="Times New Roman"/>
                <w:color w:val="000000"/>
                <w:spacing w:val="3"/>
                <w:sz w:val="28"/>
                <w:szCs w:val="28"/>
                <w:lang w:eastAsia="ru-RU" w:bidi="ru-RU"/>
              </w:rPr>
              <w:t>коэффициент</w:t>
            </w:r>
          </w:p>
        </w:tc>
        <w:tc>
          <w:tcPr>
            <w:tcW w:w="3089" w:type="dxa"/>
            <w:gridSpan w:val="2"/>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eastAsia="Bookman Old Style" w:hAnsi="Times New Roman" w:cs="Times New Roman"/>
                <w:color w:val="000000"/>
                <w:spacing w:val="3"/>
                <w:sz w:val="28"/>
                <w:szCs w:val="28"/>
                <w:lang w:eastAsia="ru-RU" w:bidi="ru-RU"/>
              </w:rPr>
              <w:t>Влажность зерна, %</w:t>
            </w:r>
          </w:p>
        </w:tc>
        <w:tc>
          <w:tcPr>
            <w:tcW w:w="1512" w:type="dxa"/>
            <w:vMerge w:val="restart"/>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Переводной</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коэффициент</w:t>
            </w:r>
          </w:p>
        </w:tc>
      </w:tr>
      <w:tr w:rsidR="009472B8" w:rsidRPr="004F5370" w:rsidTr="009472B8">
        <w:tc>
          <w:tcPr>
            <w:tcW w:w="1558"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до сушки</w:t>
            </w:r>
          </w:p>
        </w:tc>
        <w:tc>
          <w:tcPr>
            <w:tcW w:w="1557"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после</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сушки</w:t>
            </w:r>
          </w:p>
        </w:tc>
        <w:tc>
          <w:tcPr>
            <w:tcW w:w="1855" w:type="dxa"/>
            <w:vMerge/>
          </w:tcPr>
          <w:p w:rsidR="009472B8" w:rsidRPr="004F5370" w:rsidRDefault="009472B8" w:rsidP="00F51E18">
            <w:pPr>
              <w:spacing w:line="360" w:lineRule="auto"/>
              <w:jc w:val="center"/>
              <w:rPr>
                <w:rFonts w:ascii="Times New Roman" w:hAnsi="Times New Roman" w:cs="Times New Roman"/>
                <w:sz w:val="28"/>
                <w:szCs w:val="28"/>
              </w:rPr>
            </w:pPr>
          </w:p>
        </w:tc>
        <w:tc>
          <w:tcPr>
            <w:tcW w:w="1553"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до сушки</w:t>
            </w:r>
          </w:p>
        </w:tc>
        <w:tc>
          <w:tcPr>
            <w:tcW w:w="1536"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после</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сушки</w:t>
            </w:r>
          </w:p>
        </w:tc>
        <w:tc>
          <w:tcPr>
            <w:tcW w:w="1512" w:type="dxa"/>
            <w:vMerge/>
          </w:tcPr>
          <w:p w:rsidR="009472B8" w:rsidRPr="004F5370" w:rsidRDefault="009472B8" w:rsidP="00F51E18">
            <w:pPr>
              <w:spacing w:line="360" w:lineRule="auto"/>
              <w:jc w:val="center"/>
              <w:rPr>
                <w:rFonts w:ascii="Times New Roman" w:hAnsi="Times New Roman" w:cs="Times New Roman"/>
                <w:sz w:val="28"/>
                <w:szCs w:val="28"/>
              </w:rPr>
            </w:pPr>
          </w:p>
        </w:tc>
      </w:tr>
      <w:tr w:rsidR="009472B8" w:rsidRPr="004F5370" w:rsidTr="009472B8">
        <w:tc>
          <w:tcPr>
            <w:tcW w:w="1558"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25</w:t>
            </w:r>
          </w:p>
          <w:p w:rsidR="009472B8" w:rsidRPr="004F5370" w:rsidRDefault="009472B8" w:rsidP="00F51E18">
            <w:pPr>
              <w:spacing w:line="360" w:lineRule="auto"/>
              <w:jc w:val="center"/>
              <w:rPr>
                <w:rFonts w:ascii="Times New Roman" w:hAnsi="Times New Roman" w:cs="Times New Roman"/>
                <w:sz w:val="28"/>
                <w:szCs w:val="28"/>
              </w:rPr>
            </w:pPr>
          </w:p>
          <w:p w:rsidR="009472B8" w:rsidRPr="004F5370" w:rsidRDefault="009472B8" w:rsidP="00F51E18">
            <w:pPr>
              <w:spacing w:line="360" w:lineRule="auto"/>
              <w:jc w:val="center"/>
              <w:rPr>
                <w:rFonts w:ascii="Times New Roman" w:hAnsi="Times New Roman" w:cs="Times New Roman"/>
                <w:sz w:val="28"/>
                <w:szCs w:val="28"/>
              </w:rPr>
            </w:pPr>
          </w:p>
          <w:p w:rsidR="009472B8" w:rsidRPr="004F5370" w:rsidRDefault="009472B8" w:rsidP="00F51E18">
            <w:pPr>
              <w:spacing w:line="360" w:lineRule="auto"/>
              <w:jc w:val="center"/>
              <w:rPr>
                <w:rFonts w:ascii="Times New Roman" w:hAnsi="Times New Roman" w:cs="Times New Roman"/>
                <w:sz w:val="28"/>
                <w:szCs w:val="28"/>
              </w:rPr>
            </w:pPr>
          </w:p>
        </w:tc>
        <w:tc>
          <w:tcPr>
            <w:tcW w:w="1557"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tc>
        <w:tc>
          <w:tcPr>
            <w:tcW w:w="1855"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0,74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0,67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0,62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0,92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0,74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0,97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0,96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0,93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1,29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0,21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1,43</w:t>
            </w:r>
          </w:p>
        </w:tc>
        <w:tc>
          <w:tcPr>
            <w:tcW w:w="1553"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40</w:t>
            </w:r>
          </w:p>
        </w:tc>
        <w:tc>
          <w:tcPr>
            <w:tcW w:w="1536"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34</w:t>
            </w:r>
          </w:p>
        </w:tc>
        <w:tc>
          <w:tcPr>
            <w:tcW w:w="1512" w:type="dxa"/>
          </w:tcPr>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1,28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1,24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0,99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1,88</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1,75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1,63</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1,37</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1,12</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0,86</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1,61</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2,39</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2,64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2,90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3,14</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3,40</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3,15</w:t>
            </w:r>
          </w:p>
          <w:p w:rsidR="009472B8" w:rsidRPr="004F5370" w:rsidRDefault="009472B8" w:rsidP="00F51E18">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0,85</w:t>
            </w:r>
          </w:p>
        </w:tc>
      </w:tr>
    </w:tbl>
    <w:p w:rsidR="00D67330" w:rsidRPr="004F5370" w:rsidRDefault="00D67330" w:rsidP="004F5370">
      <w:pPr>
        <w:spacing w:after="0" w:line="360" w:lineRule="auto"/>
        <w:ind w:firstLine="709"/>
        <w:jc w:val="both"/>
        <w:rPr>
          <w:rFonts w:ascii="Times New Roman" w:hAnsi="Times New Roman" w:cs="Times New Roman"/>
          <w:sz w:val="28"/>
          <w:szCs w:val="28"/>
        </w:rPr>
      </w:pP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Если наоборот известны массы просушенного зерна, массу зерна до сушки (ее необходимо знать для определения производительности сушилки) устанавливают по формуле:</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М</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xml:space="preserve"> (100 – W</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/100 – W</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Убыль массы М (кг) зерна в результате испарения влаги при сушке определяют по формуле:</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 = М</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xml:space="preserve"> (W</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W</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100 - W</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xml:space="preserve"> ).</w:t>
      </w:r>
    </w:p>
    <w:p w:rsidR="009472B8" w:rsidRPr="004F5370" w:rsidRDefault="009472B8" w:rsidP="00B75513">
      <w:pPr>
        <w:spacing w:after="0" w:line="360" w:lineRule="auto"/>
        <w:jc w:val="center"/>
        <w:rPr>
          <w:rFonts w:ascii="Times New Roman" w:hAnsi="Times New Roman" w:cs="Times New Roman"/>
          <w:sz w:val="28"/>
          <w:szCs w:val="28"/>
        </w:rPr>
      </w:pPr>
      <w:r w:rsidRPr="004F5370">
        <w:rPr>
          <w:rFonts w:ascii="Times New Roman" w:hAnsi="Times New Roman" w:cs="Times New Roman"/>
          <w:sz w:val="28"/>
          <w:szCs w:val="28"/>
        </w:rPr>
        <w:t>Значение коэффициента Кк для зерна разных культур</w:t>
      </w:r>
    </w:p>
    <w:tbl>
      <w:tblPr>
        <w:tblStyle w:val="a5"/>
        <w:tblW w:w="0" w:type="auto"/>
        <w:tblLook w:val="04A0" w:firstRow="1" w:lastRow="0" w:firstColumn="1" w:lastColumn="0" w:noHBand="0" w:noVBand="1"/>
      </w:tblPr>
      <w:tblGrid>
        <w:gridCol w:w="6062"/>
        <w:gridCol w:w="1843"/>
        <w:gridCol w:w="1666"/>
      </w:tblGrid>
      <w:tr w:rsidR="004049C5" w:rsidRPr="004F5370" w:rsidTr="004F5370">
        <w:tc>
          <w:tcPr>
            <w:tcW w:w="6062" w:type="dxa"/>
            <w:vMerge w:val="restart"/>
          </w:tcPr>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3509" w:type="dxa"/>
            <w:gridSpan w:val="2"/>
          </w:tcPr>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Назначение зерна</w:t>
            </w:r>
          </w:p>
        </w:tc>
      </w:tr>
      <w:tr w:rsidR="004049C5" w:rsidRPr="004F5370" w:rsidTr="004049C5">
        <w:tc>
          <w:tcPr>
            <w:tcW w:w="6062" w:type="dxa"/>
            <w:vMerge/>
          </w:tcPr>
          <w:p w:rsidR="004049C5" w:rsidRPr="004F5370" w:rsidRDefault="004049C5" w:rsidP="000B3C2D">
            <w:pPr>
              <w:jc w:val="center"/>
              <w:rPr>
                <w:rFonts w:ascii="Times New Roman" w:hAnsi="Times New Roman" w:cs="Times New Roman"/>
                <w:sz w:val="28"/>
                <w:szCs w:val="28"/>
              </w:rPr>
            </w:pPr>
          </w:p>
        </w:tc>
        <w:tc>
          <w:tcPr>
            <w:tcW w:w="1843" w:type="dxa"/>
          </w:tcPr>
          <w:p w:rsidR="004049C5" w:rsidRPr="004F5370" w:rsidRDefault="004049C5" w:rsidP="000B3C2D">
            <w:pPr>
              <w:tabs>
                <w:tab w:val="left" w:pos="1373"/>
              </w:tabs>
              <w:jc w:val="center"/>
              <w:rPr>
                <w:rFonts w:ascii="Times New Roman" w:hAnsi="Times New Roman" w:cs="Times New Roman"/>
                <w:sz w:val="28"/>
                <w:szCs w:val="28"/>
              </w:rPr>
            </w:pPr>
            <w:r w:rsidRPr="004F5370">
              <w:rPr>
                <w:rFonts w:ascii="Times New Roman" w:hAnsi="Times New Roman" w:cs="Times New Roman"/>
                <w:sz w:val="28"/>
                <w:szCs w:val="28"/>
              </w:rPr>
              <w:t>на семена</w:t>
            </w:r>
          </w:p>
        </w:tc>
        <w:tc>
          <w:tcPr>
            <w:tcW w:w="1666" w:type="dxa"/>
          </w:tcPr>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на прочие нужды</w:t>
            </w:r>
          </w:p>
        </w:tc>
      </w:tr>
      <w:tr w:rsidR="009472B8" w:rsidRPr="004F5370" w:rsidTr="004049C5">
        <w:tc>
          <w:tcPr>
            <w:tcW w:w="6062" w:type="dxa"/>
          </w:tcPr>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Пшеница, овес, ячмень</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Пшеница сильных, ценных сортов</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Пивоваренный ячмень</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Рожь</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Просо</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Горох</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 xml:space="preserve">Гречиха </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Кукуруза в зерне</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для мукомольной крупяной и комбикормовой промышленности</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для крахмальной промышленности</w:t>
            </w:r>
          </w:p>
          <w:p w:rsidR="004049C5"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для пищеконцентратной промышленности</w:t>
            </w:r>
          </w:p>
          <w:p w:rsidR="009472B8" w:rsidRPr="004F5370" w:rsidRDefault="004049C5" w:rsidP="000B3C2D">
            <w:pPr>
              <w:jc w:val="both"/>
              <w:rPr>
                <w:rFonts w:ascii="Times New Roman" w:hAnsi="Times New Roman" w:cs="Times New Roman"/>
                <w:sz w:val="28"/>
                <w:szCs w:val="28"/>
              </w:rPr>
            </w:pPr>
            <w:r w:rsidRPr="004F5370">
              <w:rPr>
                <w:rFonts w:ascii="Times New Roman" w:hAnsi="Times New Roman" w:cs="Times New Roman"/>
                <w:sz w:val="28"/>
                <w:szCs w:val="28"/>
              </w:rPr>
              <w:t>Рис</w:t>
            </w:r>
          </w:p>
        </w:tc>
        <w:tc>
          <w:tcPr>
            <w:tcW w:w="1843" w:type="dxa"/>
          </w:tcPr>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2</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2</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2</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1,82</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2,5</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4</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1,6</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3,8</w:t>
            </w:r>
          </w:p>
          <w:p w:rsidR="004049C5" w:rsidRPr="004F5370" w:rsidRDefault="004049C5" w:rsidP="000B3C2D">
            <w:pPr>
              <w:jc w:val="center"/>
              <w:rPr>
                <w:rFonts w:ascii="Times New Roman" w:hAnsi="Times New Roman" w:cs="Times New Roman"/>
                <w:sz w:val="28"/>
                <w:szCs w:val="28"/>
              </w:rPr>
            </w:pP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w:t>
            </w:r>
          </w:p>
          <w:p w:rsidR="004049C5" w:rsidRPr="004F5370" w:rsidRDefault="00051D5C" w:rsidP="000B3C2D">
            <w:pPr>
              <w:jc w:val="center"/>
              <w:rPr>
                <w:rFonts w:ascii="Times New Roman" w:hAnsi="Times New Roman" w:cs="Times New Roman"/>
                <w:sz w:val="28"/>
                <w:szCs w:val="28"/>
              </w:rPr>
            </w:pPr>
            <w:r>
              <w:rPr>
                <w:rFonts w:ascii="Times New Roman" w:hAnsi="Times New Roman" w:cs="Times New Roman"/>
                <w:sz w:val="28"/>
                <w:szCs w:val="28"/>
              </w:rPr>
              <w:t>-</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w:t>
            </w:r>
          </w:p>
          <w:p w:rsidR="009472B8"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5</w:t>
            </w:r>
          </w:p>
        </w:tc>
        <w:tc>
          <w:tcPr>
            <w:tcW w:w="1666" w:type="dxa"/>
          </w:tcPr>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1,25</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1,60</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0,91</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1,25</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2</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0,8</w:t>
            </w:r>
          </w:p>
          <w:p w:rsidR="004049C5" w:rsidRPr="004F5370" w:rsidRDefault="00051D5C" w:rsidP="000B3C2D">
            <w:pPr>
              <w:jc w:val="center"/>
              <w:rPr>
                <w:rFonts w:ascii="Times New Roman" w:hAnsi="Times New Roman" w:cs="Times New Roman"/>
                <w:sz w:val="28"/>
                <w:szCs w:val="28"/>
              </w:rPr>
            </w:pPr>
            <w:r>
              <w:rPr>
                <w:rFonts w:ascii="Times New Roman" w:hAnsi="Times New Roman" w:cs="Times New Roman"/>
                <w:sz w:val="28"/>
                <w:szCs w:val="28"/>
              </w:rPr>
              <w:t>-</w:t>
            </w:r>
          </w:p>
          <w:p w:rsidR="004049C5" w:rsidRPr="004F5370" w:rsidRDefault="004049C5" w:rsidP="000B3C2D">
            <w:pPr>
              <w:jc w:val="center"/>
              <w:rPr>
                <w:rFonts w:ascii="Times New Roman" w:hAnsi="Times New Roman" w:cs="Times New Roman"/>
                <w:sz w:val="28"/>
                <w:szCs w:val="28"/>
              </w:rPr>
            </w:pP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1,54</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1,82</w:t>
            </w:r>
          </w:p>
          <w:p w:rsidR="004049C5"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3,08</w:t>
            </w:r>
          </w:p>
          <w:p w:rsidR="009472B8" w:rsidRPr="004F5370" w:rsidRDefault="004049C5" w:rsidP="000B3C2D">
            <w:pPr>
              <w:jc w:val="center"/>
              <w:rPr>
                <w:rFonts w:ascii="Times New Roman" w:hAnsi="Times New Roman" w:cs="Times New Roman"/>
                <w:sz w:val="28"/>
                <w:szCs w:val="28"/>
              </w:rPr>
            </w:pPr>
            <w:r w:rsidRPr="004F5370">
              <w:rPr>
                <w:rFonts w:ascii="Times New Roman" w:hAnsi="Times New Roman" w:cs="Times New Roman"/>
                <w:sz w:val="28"/>
                <w:szCs w:val="28"/>
              </w:rPr>
              <w:t>2,5</w:t>
            </w:r>
          </w:p>
        </w:tc>
      </w:tr>
    </w:tbl>
    <w:p w:rsidR="009472B8" w:rsidRPr="004F5370" w:rsidRDefault="009472B8" w:rsidP="004F5370">
      <w:pPr>
        <w:spacing w:after="0" w:line="360" w:lineRule="auto"/>
        <w:ind w:firstLine="709"/>
        <w:jc w:val="both"/>
        <w:rPr>
          <w:rFonts w:ascii="Times New Roman" w:hAnsi="Times New Roman" w:cs="Times New Roman"/>
          <w:sz w:val="28"/>
          <w:szCs w:val="28"/>
        </w:rPr>
      </w:pPr>
    </w:p>
    <w:p w:rsidR="005945B3" w:rsidRDefault="009472B8" w:rsidP="005945B3">
      <w:pPr>
        <w:spacing w:after="0" w:line="360" w:lineRule="auto"/>
        <w:ind w:firstLine="709"/>
        <w:jc w:val="right"/>
        <w:rPr>
          <w:rFonts w:ascii="Times New Roman" w:hAnsi="Times New Roman" w:cs="Times New Roman"/>
          <w:sz w:val="28"/>
          <w:szCs w:val="28"/>
        </w:rPr>
      </w:pPr>
      <w:r w:rsidRPr="004F5370">
        <w:rPr>
          <w:rFonts w:ascii="Times New Roman" w:hAnsi="Times New Roman" w:cs="Times New Roman"/>
          <w:sz w:val="28"/>
          <w:szCs w:val="28"/>
        </w:rPr>
        <w:t xml:space="preserve">Приложение </w:t>
      </w:r>
      <w:r w:rsidR="005945B3">
        <w:rPr>
          <w:rFonts w:ascii="Times New Roman" w:hAnsi="Times New Roman" w:cs="Times New Roman"/>
          <w:sz w:val="28"/>
          <w:szCs w:val="28"/>
        </w:rPr>
        <w:t>4</w:t>
      </w:r>
    </w:p>
    <w:p w:rsidR="009472B8" w:rsidRPr="005945B3" w:rsidRDefault="009472B8" w:rsidP="005945B3">
      <w:pPr>
        <w:spacing w:after="0" w:line="360" w:lineRule="auto"/>
        <w:ind w:firstLine="709"/>
        <w:jc w:val="center"/>
        <w:rPr>
          <w:rFonts w:ascii="Times New Roman" w:hAnsi="Times New Roman" w:cs="Times New Roman"/>
          <w:b/>
          <w:sz w:val="28"/>
          <w:szCs w:val="28"/>
        </w:rPr>
      </w:pPr>
      <w:r w:rsidRPr="005945B3">
        <w:rPr>
          <w:rFonts w:ascii="Times New Roman" w:hAnsi="Times New Roman" w:cs="Times New Roman"/>
          <w:b/>
          <w:sz w:val="28"/>
          <w:szCs w:val="28"/>
        </w:rPr>
        <w:t>Количественно-качественный учет зерна при хранении</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Масса зерна при хранении мо</w:t>
      </w:r>
      <w:r w:rsidR="004049C5" w:rsidRPr="004F5370">
        <w:rPr>
          <w:rFonts w:ascii="Times New Roman" w:hAnsi="Times New Roman" w:cs="Times New Roman"/>
          <w:sz w:val="28"/>
          <w:szCs w:val="28"/>
        </w:rPr>
        <w:t>жет изменяться в связи со сниже</w:t>
      </w:r>
      <w:r w:rsidRPr="004F5370">
        <w:rPr>
          <w:rFonts w:ascii="Times New Roman" w:hAnsi="Times New Roman" w:cs="Times New Roman"/>
          <w:sz w:val="28"/>
          <w:szCs w:val="28"/>
        </w:rPr>
        <w:t>нием содержанием влаги, сорной примеси и за счет естественной убыли. Сначала находят возможное уменьшение массы зерна за счет снижения влажности и засоренности. Списание зерна за счет снижения влажности производится по формуле:</w:t>
      </w:r>
    </w:p>
    <w:p w:rsidR="004049C5" w:rsidRPr="004F5370" w:rsidRDefault="004049C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X</w:t>
      </w:r>
      <w:r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xml:space="preserve">= ((а </w:t>
      </w:r>
      <w:r w:rsidR="005945B3">
        <w:rPr>
          <w:rFonts w:ascii="Times New Roman" w:hAnsi="Times New Roman" w:cs="Times New Roman"/>
          <w:sz w:val="28"/>
          <w:szCs w:val="28"/>
        </w:rPr>
        <w:t>–</w:t>
      </w:r>
      <w:r w:rsidR="009472B8" w:rsidRPr="004F5370">
        <w:rPr>
          <w:rFonts w:ascii="Times New Roman" w:hAnsi="Times New Roman" w:cs="Times New Roman"/>
          <w:sz w:val="28"/>
          <w:szCs w:val="28"/>
        </w:rPr>
        <w:t xml:space="preserve"> б) 100 / 100 </w:t>
      </w:r>
      <w:r w:rsidR="005945B3">
        <w:rPr>
          <w:rFonts w:ascii="Times New Roman" w:hAnsi="Times New Roman" w:cs="Times New Roman"/>
          <w:sz w:val="28"/>
          <w:szCs w:val="28"/>
        </w:rPr>
        <w:t>–</w:t>
      </w:r>
      <w:r w:rsidR="009472B8" w:rsidRPr="004F5370">
        <w:rPr>
          <w:rFonts w:ascii="Times New Roman" w:hAnsi="Times New Roman" w:cs="Times New Roman"/>
          <w:sz w:val="28"/>
          <w:szCs w:val="28"/>
        </w:rPr>
        <w:t xml:space="preserve"> В),</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 где Х</w:t>
      </w:r>
      <w:r w:rsidR="004049C5" w:rsidRPr="004F5370">
        <w:rPr>
          <w:rFonts w:ascii="Times New Roman" w:hAnsi="Times New Roman" w:cs="Times New Roman"/>
          <w:sz w:val="28"/>
          <w:szCs w:val="28"/>
          <w:vertAlign w:val="subscript"/>
        </w:rPr>
        <w:t>1</w:t>
      </w:r>
      <w:r w:rsidR="00F51E18">
        <w:rPr>
          <w:rFonts w:ascii="Times New Roman" w:hAnsi="Times New Roman" w:cs="Times New Roman"/>
          <w:sz w:val="28"/>
          <w:szCs w:val="28"/>
        </w:rPr>
        <w:t xml:space="preserve"> –</w:t>
      </w:r>
      <w:r w:rsidRPr="004F5370">
        <w:rPr>
          <w:rFonts w:ascii="Times New Roman" w:hAnsi="Times New Roman" w:cs="Times New Roman"/>
          <w:sz w:val="28"/>
          <w:szCs w:val="28"/>
        </w:rPr>
        <w:t xml:space="preserve"> убыль массы зерна, %;</w:t>
      </w:r>
    </w:p>
    <w:p w:rsidR="004049C5"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а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влажность зерна по приходу (исходная); </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б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влажность зерна по расходу.</w:t>
      </w:r>
    </w:p>
    <w:p w:rsidR="009472B8" w:rsidRPr="004F5370" w:rsidRDefault="004049C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Списание зерна за счет снижен</w:t>
      </w:r>
      <w:r w:rsidR="009472B8" w:rsidRPr="004F5370">
        <w:rPr>
          <w:rFonts w:ascii="Times New Roman" w:hAnsi="Times New Roman" w:cs="Times New Roman"/>
          <w:sz w:val="28"/>
          <w:szCs w:val="28"/>
        </w:rPr>
        <w:t xml:space="preserve">ия </w:t>
      </w:r>
      <w:r w:rsidRPr="004F5370">
        <w:rPr>
          <w:rFonts w:ascii="Times New Roman" w:hAnsi="Times New Roman" w:cs="Times New Roman"/>
          <w:sz w:val="28"/>
          <w:szCs w:val="28"/>
        </w:rPr>
        <w:t>сорной примеси производит</w:t>
      </w:r>
      <w:r w:rsidR="009472B8" w:rsidRPr="004F5370">
        <w:rPr>
          <w:rFonts w:ascii="Times New Roman" w:hAnsi="Times New Roman" w:cs="Times New Roman"/>
          <w:sz w:val="28"/>
          <w:szCs w:val="28"/>
        </w:rPr>
        <w:t>ся по формуле:</w:t>
      </w:r>
    </w:p>
    <w:p w:rsidR="004049C5"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Х</w:t>
      </w:r>
      <w:r w:rsidRPr="004F5370">
        <w:rPr>
          <w:rFonts w:ascii="Times New Roman" w:hAnsi="Times New Roman" w:cs="Times New Roman"/>
          <w:sz w:val="28"/>
          <w:szCs w:val="28"/>
          <w:vertAlign w:val="subscript"/>
        </w:rPr>
        <w:t>2</w:t>
      </w:r>
      <w:r w:rsidRPr="004F5370">
        <w:rPr>
          <w:rFonts w:ascii="Times New Roman" w:hAnsi="Times New Roman" w:cs="Times New Roman"/>
          <w:sz w:val="28"/>
          <w:szCs w:val="28"/>
        </w:rPr>
        <w:t xml:space="preserve"> = ((</w:t>
      </w:r>
      <w:r w:rsidR="004049C5" w:rsidRPr="004F5370">
        <w:rPr>
          <w:rFonts w:ascii="Times New Roman" w:hAnsi="Times New Roman" w:cs="Times New Roman"/>
          <w:sz w:val="28"/>
          <w:szCs w:val="28"/>
        </w:rPr>
        <w:t xml:space="preserve">а </w:t>
      </w:r>
      <w:r w:rsidR="005945B3">
        <w:rPr>
          <w:rFonts w:ascii="Times New Roman" w:hAnsi="Times New Roman" w:cs="Times New Roman"/>
          <w:sz w:val="28"/>
          <w:szCs w:val="28"/>
        </w:rPr>
        <w:t>–</w:t>
      </w:r>
      <w:r w:rsidR="004049C5" w:rsidRPr="004F5370">
        <w:rPr>
          <w:rFonts w:ascii="Times New Roman" w:hAnsi="Times New Roman" w:cs="Times New Roman"/>
          <w:sz w:val="28"/>
          <w:szCs w:val="28"/>
        </w:rPr>
        <w:t xml:space="preserve"> б</w:t>
      </w:r>
      <w:r w:rsidRPr="004F5370">
        <w:rPr>
          <w:rFonts w:ascii="Times New Roman" w:hAnsi="Times New Roman" w:cs="Times New Roman"/>
          <w:sz w:val="28"/>
          <w:szCs w:val="28"/>
        </w:rPr>
        <w:t xml:space="preserve">) </w:t>
      </w:r>
      <w:r w:rsidR="004049C5" w:rsidRPr="004F5370">
        <w:rPr>
          <w:rFonts w:ascii="Times New Roman" w:hAnsi="Times New Roman" w:cs="Times New Roman"/>
          <w:sz w:val="28"/>
          <w:szCs w:val="28"/>
        </w:rPr>
        <w:t>100 –Х</w:t>
      </w:r>
      <w:r w:rsidR="004049C5" w:rsidRPr="004F5370">
        <w:rPr>
          <w:rFonts w:ascii="Times New Roman" w:hAnsi="Times New Roman" w:cs="Times New Roman"/>
          <w:sz w:val="28"/>
          <w:szCs w:val="28"/>
          <w:vertAlign w:val="subscript"/>
        </w:rPr>
        <w:t>1</w:t>
      </w:r>
      <w:r w:rsidRPr="004F5370">
        <w:rPr>
          <w:rFonts w:ascii="Times New Roman" w:hAnsi="Times New Roman" w:cs="Times New Roman"/>
          <w:sz w:val="28"/>
          <w:szCs w:val="28"/>
        </w:rPr>
        <w:t xml:space="preserve"> /100 </w:t>
      </w:r>
      <w:r w:rsidR="004049C5" w:rsidRPr="004F5370">
        <w:rPr>
          <w:rFonts w:ascii="Times New Roman" w:hAnsi="Times New Roman" w:cs="Times New Roman"/>
          <w:sz w:val="28"/>
          <w:szCs w:val="28"/>
        </w:rPr>
        <w:t>– б)</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 где </w:t>
      </w:r>
      <w:r w:rsidR="004049C5" w:rsidRPr="00663FBF">
        <w:rPr>
          <w:rFonts w:ascii="Times New Roman" w:hAnsi="Times New Roman" w:cs="Times New Roman"/>
          <w:sz w:val="28"/>
          <w:szCs w:val="28"/>
        </w:rPr>
        <w:t>Х</w:t>
      </w:r>
      <w:r w:rsidR="004049C5" w:rsidRPr="00663FBF">
        <w:rPr>
          <w:rFonts w:ascii="Times New Roman" w:hAnsi="Times New Roman" w:cs="Times New Roman"/>
          <w:sz w:val="28"/>
          <w:szCs w:val="28"/>
          <w:vertAlign w:val="subscript"/>
        </w:rPr>
        <w:t>2</w:t>
      </w:r>
      <w:r w:rsidR="00F51E18" w:rsidRPr="00F51E18">
        <w:rPr>
          <w:rFonts w:ascii="Times New Roman" w:hAnsi="Times New Roman" w:cs="Times New Roman"/>
          <w:color w:val="C0504D" w:themeColor="accent2"/>
          <w:sz w:val="28"/>
          <w:szCs w:val="28"/>
        </w:rPr>
        <w:t xml:space="preserve">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убыль массы зерна, </w:t>
      </w:r>
      <w:r w:rsidR="004049C5" w:rsidRPr="004F5370">
        <w:rPr>
          <w:rFonts w:ascii="Times New Roman" w:hAnsi="Times New Roman" w:cs="Times New Roman"/>
          <w:sz w:val="28"/>
          <w:szCs w:val="28"/>
        </w:rPr>
        <w:t>%</w:t>
      </w:r>
    </w:p>
    <w:p w:rsidR="004049C5"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а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количество сорной при, меси по прих</w:t>
      </w:r>
      <w:r w:rsidR="004049C5" w:rsidRPr="004F5370">
        <w:rPr>
          <w:rFonts w:ascii="Times New Roman" w:hAnsi="Times New Roman" w:cs="Times New Roman"/>
          <w:sz w:val="28"/>
          <w:szCs w:val="28"/>
        </w:rPr>
        <w:t xml:space="preserve">оду; </w:t>
      </w:r>
    </w:p>
    <w:p w:rsidR="009472B8" w:rsidRPr="004F5370" w:rsidRDefault="004049C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б </w:t>
      </w:r>
      <w:r w:rsidR="00F51E18">
        <w:rPr>
          <w:rFonts w:ascii="Times New Roman" w:hAnsi="Times New Roman" w:cs="Times New Roman"/>
          <w:sz w:val="28"/>
          <w:szCs w:val="28"/>
        </w:rPr>
        <w:t>–</w:t>
      </w:r>
      <w:r w:rsidRPr="004F5370">
        <w:rPr>
          <w:rFonts w:ascii="Times New Roman" w:hAnsi="Times New Roman" w:cs="Times New Roman"/>
          <w:sz w:val="28"/>
          <w:szCs w:val="28"/>
        </w:rPr>
        <w:t xml:space="preserve"> количество сорной прим</w:t>
      </w:r>
      <w:r w:rsidR="009472B8" w:rsidRPr="004F5370">
        <w:rPr>
          <w:rFonts w:ascii="Times New Roman" w:hAnsi="Times New Roman" w:cs="Times New Roman"/>
          <w:sz w:val="28"/>
          <w:szCs w:val="28"/>
        </w:rPr>
        <w:t>еси по расходу;</w:t>
      </w:r>
    </w:p>
    <w:p w:rsidR="009472B8" w:rsidRPr="004F5370" w:rsidRDefault="004049C5" w:rsidP="004F5370">
      <w:pPr>
        <w:spacing w:after="0" w:line="360" w:lineRule="auto"/>
        <w:ind w:firstLine="709"/>
        <w:jc w:val="both"/>
        <w:rPr>
          <w:rFonts w:ascii="Times New Roman" w:hAnsi="Times New Roman" w:cs="Times New Roman"/>
          <w:sz w:val="28"/>
          <w:szCs w:val="28"/>
        </w:rPr>
      </w:pPr>
      <w:r w:rsidRPr="00663FBF">
        <w:rPr>
          <w:rFonts w:ascii="Times New Roman" w:hAnsi="Times New Roman" w:cs="Times New Roman"/>
          <w:sz w:val="28"/>
          <w:szCs w:val="28"/>
        </w:rPr>
        <w:t>Х</w:t>
      </w:r>
      <w:r w:rsidR="00663FBF">
        <w:rPr>
          <w:rFonts w:ascii="Times New Roman" w:hAnsi="Times New Roman" w:cs="Times New Roman"/>
          <w:sz w:val="28"/>
          <w:szCs w:val="28"/>
          <w:vertAlign w:val="subscript"/>
        </w:rPr>
        <w:t xml:space="preserve">1 </w:t>
      </w:r>
      <w:r w:rsidR="00663FBF">
        <w:rPr>
          <w:rFonts w:ascii="Times New Roman" w:hAnsi="Times New Roman" w:cs="Times New Roman"/>
          <w:sz w:val="28"/>
          <w:szCs w:val="28"/>
        </w:rPr>
        <w:t xml:space="preserve">– </w:t>
      </w:r>
      <w:r w:rsidR="009472B8" w:rsidRPr="004F5370">
        <w:rPr>
          <w:rFonts w:ascii="Times New Roman" w:hAnsi="Times New Roman" w:cs="Times New Roman"/>
          <w:sz w:val="28"/>
          <w:szCs w:val="28"/>
        </w:rPr>
        <w:t>списание зерна за счет\ снижения влажности, %.</w:t>
      </w:r>
    </w:p>
    <w:p w:rsidR="009472B8" w:rsidRPr="004F5370" w:rsidRDefault="004049C5"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Затем производят списание зерна по нормам естественной убыли. При этом учитывают Фактиче</w:t>
      </w:r>
      <w:r w:rsidR="009472B8" w:rsidRPr="004F5370">
        <w:rPr>
          <w:rFonts w:ascii="Times New Roman" w:hAnsi="Times New Roman" w:cs="Times New Roman"/>
          <w:sz w:val="28"/>
          <w:szCs w:val="28"/>
        </w:rPr>
        <w:t>ский срок хранения продукции. Если продукция хранится до тр</w:t>
      </w:r>
      <w:r w:rsidRPr="004F5370">
        <w:rPr>
          <w:rFonts w:ascii="Times New Roman" w:hAnsi="Times New Roman" w:cs="Times New Roman"/>
          <w:sz w:val="28"/>
          <w:szCs w:val="28"/>
        </w:rPr>
        <w:t>ех месяцев, то списание произво</w:t>
      </w:r>
      <w:r w:rsidR="009472B8" w:rsidRPr="004F5370">
        <w:rPr>
          <w:rFonts w:ascii="Times New Roman" w:hAnsi="Times New Roman" w:cs="Times New Roman"/>
          <w:sz w:val="28"/>
          <w:szCs w:val="28"/>
        </w:rPr>
        <w:t>д</w:t>
      </w:r>
      <w:r w:rsidRPr="004F5370">
        <w:rPr>
          <w:rFonts w:ascii="Times New Roman" w:hAnsi="Times New Roman" w:cs="Times New Roman"/>
          <w:sz w:val="28"/>
          <w:szCs w:val="28"/>
        </w:rPr>
        <w:t>ится по числу дней хранения, а при</w:t>
      </w:r>
      <w:r w:rsidR="009472B8" w:rsidRPr="004F5370">
        <w:rPr>
          <w:rFonts w:ascii="Times New Roman" w:hAnsi="Times New Roman" w:cs="Times New Roman"/>
          <w:sz w:val="28"/>
          <w:szCs w:val="28"/>
        </w:rPr>
        <w:t xml:space="preserve"> большем сроке хранения из расчета фактического числа месяцев Хранения</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Естественная убыль (У) </w:t>
      </w:r>
      <w:r w:rsidR="004049C5" w:rsidRPr="004F5370">
        <w:rPr>
          <w:rFonts w:ascii="Times New Roman" w:hAnsi="Times New Roman" w:cs="Times New Roman"/>
          <w:sz w:val="28"/>
          <w:szCs w:val="28"/>
        </w:rPr>
        <w:t>продукции</w:t>
      </w:r>
      <w:r w:rsidRPr="004F5370">
        <w:rPr>
          <w:rFonts w:ascii="Times New Roman" w:hAnsi="Times New Roman" w:cs="Times New Roman"/>
          <w:sz w:val="28"/>
          <w:szCs w:val="28"/>
        </w:rPr>
        <w:t xml:space="preserve"> исчисляется по формуле:</w:t>
      </w:r>
    </w:p>
    <w:p w:rsidR="00840867"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У </w:t>
      </w:r>
      <w:r w:rsidR="004049C5" w:rsidRPr="004F5370">
        <w:rPr>
          <w:rFonts w:ascii="Times New Roman" w:hAnsi="Times New Roman" w:cs="Times New Roman"/>
          <w:sz w:val="28"/>
          <w:szCs w:val="28"/>
        </w:rPr>
        <w:t>=( 1</w:t>
      </w:r>
      <w:r w:rsidRPr="004F5370">
        <w:rPr>
          <w:rFonts w:ascii="Times New Roman" w:hAnsi="Times New Roman" w:cs="Times New Roman"/>
          <w:sz w:val="28"/>
          <w:szCs w:val="28"/>
        </w:rPr>
        <w:t>/2</w:t>
      </w:r>
      <w:r w:rsidR="00840867" w:rsidRPr="004F5370">
        <w:rPr>
          <w:rFonts w:ascii="Times New Roman" w:hAnsi="Times New Roman" w:cs="Times New Roman"/>
          <w:sz w:val="28"/>
          <w:szCs w:val="28"/>
        </w:rPr>
        <w:t xml:space="preserve"> О</w:t>
      </w:r>
      <w:r w:rsidR="00840867" w:rsidRPr="004F5370">
        <w:rPr>
          <w:rFonts w:ascii="Times New Roman" w:hAnsi="Times New Roman" w:cs="Times New Roman"/>
          <w:sz w:val="28"/>
          <w:szCs w:val="28"/>
          <w:vertAlign w:val="subscript"/>
        </w:rPr>
        <w:t>н</w:t>
      </w:r>
      <w:r w:rsidRPr="004F5370">
        <w:rPr>
          <w:rFonts w:ascii="Times New Roman" w:hAnsi="Times New Roman" w:cs="Times New Roman"/>
          <w:sz w:val="28"/>
          <w:szCs w:val="28"/>
        </w:rPr>
        <w:t xml:space="preserve"> + сумма О</w:t>
      </w:r>
      <w:r w:rsidRPr="004F5370">
        <w:rPr>
          <w:rFonts w:ascii="Times New Roman" w:hAnsi="Times New Roman" w:cs="Times New Roman"/>
          <w:sz w:val="28"/>
          <w:szCs w:val="28"/>
          <w:vertAlign w:val="subscript"/>
        </w:rPr>
        <w:t>н</w:t>
      </w:r>
      <w:r w:rsidRPr="004F5370">
        <w:rPr>
          <w:rFonts w:ascii="Times New Roman" w:hAnsi="Times New Roman" w:cs="Times New Roman"/>
          <w:sz w:val="28"/>
          <w:szCs w:val="28"/>
        </w:rPr>
        <w:t xml:space="preserve"> 1/2О</w:t>
      </w:r>
      <w:r w:rsidR="00840867" w:rsidRPr="004F5370">
        <w:rPr>
          <w:rFonts w:ascii="Times New Roman" w:hAnsi="Times New Roman" w:cs="Times New Roman"/>
          <w:sz w:val="28"/>
          <w:szCs w:val="28"/>
          <w:vertAlign w:val="subscript"/>
        </w:rPr>
        <w:t>к</w:t>
      </w:r>
      <w:r w:rsidRPr="004F5370">
        <w:rPr>
          <w:rFonts w:ascii="Times New Roman" w:hAnsi="Times New Roman" w:cs="Times New Roman"/>
          <w:sz w:val="28"/>
          <w:szCs w:val="28"/>
        </w:rPr>
        <w:t xml:space="preserve"> (</w:t>
      </w:r>
      <w:r w:rsidR="00840867" w:rsidRPr="004F5370">
        <w:rPr>
          <w:rFonts w:ascii="Times New Roman" w:hAnsi="Times New Roman" w:cs="Times New Roman"/>
          <w:sz w:val="28"/>
          <w:szCs w:val="28"/>
        </w:rPr>
        <w:t>Н</w:t>
      </w:r>
      <w:r w:rsidR="00840867" w:rsidRPr="004F5370">
        <w:rPr>
          <w:rFonts w:ascii="Times New Roman" w:hAnsi="Times New Roman" w:cs="Times New Roman"/>
          <w:sz w:val="28"/>
          <w:szCs w:val="28"/>
          <w:vertAlign w:val="subscript"/>
        </w:rPr>
        <w:t>кс</w:t>
      </w:r>
      <w:r w:rsidRPr="004F5370">
        <w:rPr>
          <w:rFonts w:ascii="Times New Roman" w:hAnsi="Times New Roman" w:cs="Times New Roman"/>
          <w:sz w:val="28"/>
          <w:szCs w:val="28"/>
          <w:vertAlign w:val="subscript"/>
        </w:rPr>
        <w:t xml:space="preserve"> </w:t>
      </w:r>
      <w:r w:rsidR="00840867" w:rsidRPr="004F5370">
        <w:rPr>
          <w:rFonts w:ascii="Times New Roman" w:hAnsi="Times New Roman" w:cs="Times New Roman"/>
          <w:sz w:val="28"/>
          <w:szCs w:val="28"/>
        </w:rPr>
        <w:t>- H</w:t>
      </w:r>
      <w:r w:rsidR="00840867" w:rsidRPr="004F5370">
        <w:rPr>
          <w:rFonts w:ascii="Times New Roman" w:hAnsi="Times New Roman" w:cs="Times New Roman"/>
          <w:sz w:val="28"/>
          <w:szCs w:val="28"/>
          <w:vertAlign w:val="subscript"/>
        </w:rPr>
        <w:t>ис</w:t>
      </w:r>
      <w:r w:rsidR="00840867" w:rsidRPr="004F5370">
        <w:rPr>
          <w:rFonts w:ascii="Times New Roman" w:hAnsi="Times New Roman" w:cs="Times New Roman"/>
          <w:sz w:val="28"/>
          <w:szCs w:val="28"/>
        </w:rPr>
        <w:t>) )/ К</w:t>
      </w:r>
      <w:r w:rsidR="00840867" w:rsidRPr="004F5370">
        <w:rPr>
          <w:rFonts w:ascii="Times New Roman" w:hAnsi="Times New Roman" w:cs="Times New Roman"/>
          <w:sz w:val="28"/>
          <w:szCs w:val="28"/>
          <w:vertAlign w:val="subscript"/>
        </w:rPr>
        <w:t>с</w:t>
      </w:r>
      <w:r w:rsidR="00840867" w:rsidRPr="004F5370">
        <w:rPr>
          <w:rFonts w:ascii="Times New Roman" w:hAnsi="Times New Roman" w:cs="Times New Roman"/>
          <w:sz w:val="28"/>
          <w:szCs w:val="28"/>
        </w:rPr>
        <w:t>*</w:t>
      </w:r>
      <w:r w:rsidRPr="004F5370">
        <w:rPr>
          <w:rFonts w:ascii="Times New Roman" w:hAnsi="Times New Roman" w:cs="Times New Roman"/>
          <w:sz w:val="28"/>
          <w:szCs w:val="28"/>
        </w:rPr>
        <w:t>10</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 где 1/2 </w:t>
      </w:r>
      <w:r w:rsidR="00840867" w:rsidRPr="004F5370">
        <w:rPr>
          <w:rFonts w:ascii="Times New Roman" w:hAnsi="Times New Roman" w:cs="Times New Roman"/>
          <w:sz w:val="28"/>
          <w:szCs w:val="28"/>
        </w:rPr>
        <w:t>О</w:t>
      </w:r>
      <w:r w:rsidR="00840867" w:rsidRPr="004F5370">
        <w:rPr>
          <w:rFonts w:ascii="Times New Roman" w:hAnsi="Times New Roman" w:cs="Times New Roman"/>
          <w:sz w:val="28"/>
          <w:szCs w:val="28"/>
          <w:vertAlign w:val="subscript"/>
        </w:rPr>
        <w:t>н</w:t>
      </w:r>
      <w:r w:rsidR="00840867" w:rsidRPr="004F5370">
        <w:rPr>
          <w:rFonts w:ascii="Times New Roman" w:hAnsi="Times New Roman" w:cs="Times New Roman"/>
          <w:sz w:val="28"/>
          <w:szCs w:val="28"/>
        </w:rPr>
        <w:t xml:space="preserve">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половина остат</w:t>
      </w:r>
      <w:r w:rsidR="00840867" w:rsidRPr="004F5370">
        <w:rPr>
          <w:rFonts w:ascii="Times New Roman" w:hAnsi="Times New Roman" w:cs="Times New Roman"/>
          <w:sz w:val="28"/>
          <w:szCs w:val="28"/>
        </w:rPr>
        <w:t>к</w:t>
      </w:r>
      <w:r w:rsidRPr="004F5370">
        <w:rPr>
          <w:rFonts w:ascii="Times New Roman" w:hAnsi="Times New Roman" w:cs="Times New Roman"/>
          <w:sz w:val="28"/>
          <w:szCs w:val="28"/>
        </w:rPr>
        <w:t xml:space="preserve">а </w:t>
      </w:r>
      <w:r w:rsidR="00840867" w:rsidRPr="004F5370">
        <w:rPr>
          <w:rFonts w:ascii="Times New Roman" w:hAnsi="Times New Roman" w:cs="Times New Roman"/>
          <w:sz w:val="28"/>
          <w:szCs w:val="28"/>
        </w:rPr>
        <w:t>продукции</w:t>
      </w:r>
      <w:r w:rsidRPr="004F5370">
        <w:rPr>
          <w:rFonts w:ascii="Times New Roman" w:hAnsi="Times New Roman" w:cs="Times New Roman"/>
          <w:sz w:val="28"/>
          <w:szCs w:val="28"/>
        </w:rPr>
        <w:t xml:space="preserve"> на начало срока хранения;</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сумма </w:t>
      </w:r>
      <w:r w:rsidR="00840867" w:rsidRPr="004F5370">
        <w:rPr>
          <w:rFonts w:ascii="Times New Roman" w:hAnsi="Times New Roman" w:cs="Times New Roman"/>
          <w:sz w:val="28"/>
          <w:szCs w:val="28"/>
        </w:rPr>
        <w:t>О</w:t>
      </w:r>
      <w:r w:rsidR="00840867" w:rsidRPr="004F5370">
        <w:rPr>
          <w:rFonts w:ascii="Times New Roman" w:hAnsi="Times New Roman" w:cs="Times New Roman"/>
          <w:sz w:val="28"/>
          <w:szCs w:val="28"/>
          <w:vertAlign w:val="subscript"/>
        </w:rPr>
        <w:t>н</w:t>
      </w:r>
      <w:r w:rsidRPr="004F5370">
        <w:rPr>
          <w:rFonts w:ascii="Times New Roman" w:hAnsi="Times New Roman" w:cs="Times New Roman"/>
          <w:sz w:val="28"/>
          <w:szCs w:val="28"/>
        </w:rPr>
        <w:t xml:space="preserve">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сумма остатков продукции на уставленные даты внутри срока хранения, т;</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1/2 </w:t>
      </w:r>
      <w:r w:rsidR="00840867" w:rsidRPr="004F5370">
        <w:rPr>
          <w:rFonts w:ascii="Times New Roman" w:hAnsi="Times New Roman" w:cs="Times New Roman"/>
          <w:sz w:val="28"/>
          <w:szCs w:val="28"/>
        </w:rPr>
        <w:t>О</w:t>
      </w:r>
      <w:r w:rsidR="00840867" w:rsidRPr="004F5370">
        <w:rPr>
          <w:rFonts w:ascii="Times New Roman" w:hAnsi="Times New Roman" w:cs="Times New Roman"/>
          <w:sz w:val="28"/>
          <w:szCs w:val="28"/>
          <w:vertAlign w:val="subscript"/>
        </w:rPr>
        <w:t>к</w:t>
      </w:r>
      <w:r w:rsidR="00840867" w:rsidRPr="004F5370">
        <w:rPr>
          <w:rFonts w:ascii="Times New Roman" w:hAnsi="Times New Roman" w:cs="Times New Roman"/>
          <w:sz w:val="28"/>
          <w:szCs w:val="28"/>
        </w:rPr>
        <w:t xml:space="preserve"> </w:t>
      </w:r>
      <w:r w:rsidR="00663FBF">
        <w:rPr>
          <w:rFonts w:ascii="Times New Roman" w:hAnsi="Times New Roman" w:cs="Times New Roman"/>
          <w:sz w:val="28"/>
          <w:szCs w:val="28"/>
        </w:rPr>
        <w:t>–</w:t>
      </w:r>
      <w:r w:rsidR="00840867" w:rsidRPr="004F5370">
        <w:rPr>
          <w:rFonts w:ascii="Times New Roman" w:hAnsi="Times New Roman" w:cs="Times New Roman"/>
          <w:sz w:val="28"/>
          <w:szCs w:val="28"/>
        </w:rPr>
        <w:t xml:space="preserve"> половина остат</w:t>
      </w:r>
      <w:r w:rsidRPr="004F5370">
        <w:rPr>
          <w:rFonts w:ascii="Times New Roman" w:hAnsi="Times New Roman" w:cs="Times New Roman"/>
          <w:sz w:val="28"/>
          <w:szCs w:val="28"/>
        </w:rPr>
        <w:t>ка продукции на конец срока хранения, т;</w:t>
      </w:r>
    </w:p>
    <w:p w:rsidR="009472B8" w:rsidRPr="004F5370" w:rsidRDefault="0084086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К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фактический календарный срок</w:t>
      </w:r>
      <w:r w:rsidR="009472B8" w:rsidRPr="004F5370">
        <w:rPr>
          <w:rFonts w:ascii="Times New Roman" w:hAnsi="Times New Roman" w:cs="Times New Roman"/>
          <w:sz w:val="28"/>
          <w:szCs w:val="28"/>
        </w:rPr>
        <w:t xml:space="preserve"> хранения продукции (дни, месяцы);</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w:t>
      </w:r>
      <w:r w:rsidRPr="004F5370">
        <w:rPr>
          <w:rFonts w:ascii="Times New Roman" w:hAnsi="Times New Roman" w:cs="Times New Roman"/>
          <w:sz w:val="28"/>
          <w:szCs w:val="28"/>
          <w:vertAlign w:val="subscript"/>
        </w:rPr>
        <w:t>кс</w:t>
      </w:r>
      <w:r w:rsidR="00840867" w:rsidRPr="004F5370">
        <w:rPr>
          <w:rFonts w:ascii="Times New Roman" w:hAnsi="Times New Roman" w:cs="Times New Roman"/>
          <w:sz w:val="28"/>
          <w:szCs w:val="28"/>
        </w:rPr>
        <w:t xml:space="preserve"> </w:t>
      </w:r>
      <w:r w:rsidR="00663FBF">
        <w:rPr>
          <w:rFonts w:ascii="Times New Roman" w:hAnsi="Times New Roman" w:cs="Times New Roman"/>
          <w:sz w:val="28"/>
          <w:szCs w:val="28"/>
        </w:rPr>
        <w:t>–</w:t>
      </w:r>
      <w:r w:rsidR="00840867" w:rsidRPr="004F5370">
        <w:rPr>
          <w:rFonts w:ascii="Times New Roman" w:hAnsi="Times New Roman" w:cs="Times New Roman"/>
          <w:sz w:val="28"/>
          <w:szCs w:val="28"/>
        </w:rPr>
        <w:t xml:space="preserve"> норма естественной</w:t>
      </w:r>
      <w:r w:rsidRPr="004F5370">
        <w:rPr>
          <w:rFonts w:ascii="Times New Roman" w:hAnsi="Times New Roman" w:cs="Times New Roman"/>
          <w:sz w:val="28"/>
          <w:szCs w:val="28"/>
        </w:rPr>
        <w:t xml:space="preserve"> убыли, соответс</w:t>
      </w:r>
      <w:r w:rsidR="00840867" w:rsidRPr="004F5370">
        <w:rPr>
          <w:rFonts w:ascii="Times New Roman" w:hAnsi="Times New Roman" w:cs="Times New Roman"/>
          <w:sz w:val="28"/>
          <w:szCs w:val="28"/>
        </w:rPr>
        <w:t>твующая конечному сроку хранении</w:t>
      </w:r>
      <w:r w:rsidRPr="004F5370">
        <w:rPr>
          <w:rFonts w:ascii="Times New Roman" w:hAnsi="Times New Roman" w:cs="Times New Roman"/>
          <w:sz w:val="28"/>
          <w:szCs w:val="28"/>
        </w:rPr>
        <w:t xml:space="preserve"> продукции, %;</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w:t>
      </w:r>
      <w:r w:rsidRPr="004F5370">
        <w:rPr>
          <w:rFonts w:ascii="Times New Roman" w:hAnsi="Times New Roman" w:cs="Times New Roman"/>
          <w:sz w:val="28"/>
          <w:szCs w:val="28"/>
          <w:vertAlign w:val="subscript"/>
        </w:rPr>
        <w:t>ис</w:t>
      </w:r>
      <w:r w:rsidRPr="004F5370">
        <w:rPr>
          <w:rFonts w:ascii="Times New Roman" w:hAnsi="Times New Roman" w:cs="Times New Roman"/>
          <w:sz w:val="28"/>
          <w:szCs w:val="28"/>
        </w:rPr>
        <w:t xml:space="preserve">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норма естествен</w:t>
      </w:r>
      <w:r w:rsidR="00840867" w:rsidRPr="004F5370">
        <w:rPr>
          <w:rFonts w:ascii="Times New Roman" w:hAnsi="Times New Roman" w:cs="Times New Roman"/>
          <w:sz w:val="28"/>
          <w:szCs w:val="28"/>
        </w:rPr>
        <w:t xml:space="preserve">ной </w:t>
      </w:r>
      <w:r w:rsidRPr="004F5370">
        <w:rPr>
          <w:rFonts w:ascii="Times New Roman" w:hAnsi="Times New Roman" w:cs="Times New Roman"/>
          <w:sz w:val="28"/>
          <w:szCs w:val="28"/>
        </w:rPr>
        <w:t>убыли, соответствующая исходному сроку хранени</w:t>
      </w:r>
      <w:r w:rsidR="00840867" w:rsidRPr="004F5370">
        <w:rPr>
          <w:rFonts w:ascii="Times New Roman" w:hAnsi="Times New Roman" w:cs="Times New Roman"/>
          <w:sz w:val="28"/>
          <w:szCs w:val="28"/>
        </w:rPr>
        <w:t>я</w:t>
      </w:r>
      <w:r w:rsidRPr="004F5370">
        <w:rPr>
          <w:rFonts w:ascii="Times New Roman" w:hAnsi="Times New Roman" w:cs="Times New Roman"/>
          <w:sz w:val="28"/>
          <w:szCs w:val="28"/>
        </w:rPr>
        <w:t xml:space="preserve"> продукции, %.</w:t>
      </w:r>
    </w:p>
    <w:p w:rsidR="009472B8" w:rsidRPr="005945B3" w:rsidRDefault="009472B8" w:rsidP="00663FBF">
      <w:pPr>
        <w:spacing w:after="0" w:line="360" w:lineRule="auto"/>
        <w:ind w:firstLine="709"/>
        <w:jc w:val="right"/>
        <w:rPr>
          <w:rFonts w:ascii="Times New Roman" w:hAnsi="Times New Roman" w:cs="Times New Roman"/>
          <w:sz w:val="28"/>
          <w:szCs w:val="28"/>
        </w:rPr>
      </w:pPr>
      <w:r w:rsidRPr="005945B3">
        <w:rPr>
          <w:rFonts w:ascii="Times New Roman" w:hAnsi="Times New Roman" w:cs="Times New Roman"/>
          <w:sz w:val="28"/>
          <w:szCs w:val="28"/>
        </w:rPr>
        <w:t xml:space="preserve">Приложение </w:t>
      </w:r>
      <w:r w:rsidR="005945B3" w:rsidRPr="005945B3">
        <w:rPr>
          <w:rFonts w:ascii="Times New Roman" w:hAnsi="Times New Roman" w:cs="Times New Roman"/>
          <w:sz w:val="28"/>
          <w:szCs w:val="28"/>
        </w:rPr>
        <w:t>5</w:t>
      </w:r>
    </w:p>
    <w:p w:rsidR="009472B8" w:rsidRPr="005945B3" w:rsidRDefault="009472B8" w:rsidP="00663FBF">
      <w:pPr>
        <w:spacing w:after="0" w:line="360" w:lineRule="auto"/>
        <w:ind w:firstLine="709"/>
        <w:jc w:val="center"/>
        <w:rPr>
          <w:rFonts w:ascii="Times New Roman" w:hAnsi="Times New Roman" w:cs="Times New Roman"/>
          <w:b/>
          <w:sz w:val="28"/>
          <w:szCs w:val="28"/>
        </w:rPr>
      </w:pPr>
      <w:r w:rsidRPr="005945B3">
        <w:rPr>
          <w:rFonts w:ascii="Times New Roman" w:hAnsi="Times New Roman" w:cs="Times New Roman"/>
          <w:b/>
          <w:sz w:val="28"/>
          <w:szCs w:val="28"/>
        </w:rPr>
        <w:t>Расчет параметр</w:t>
      </w:r>
      <w:r w:rsidR="00840867" w:rsidRPr="005945B3">
        <w:rPr>
          <w:rFonts w:ascii="Times New Roman" w:hAnsi="Times New Roman" w:cs="Times New Roman"/>
          <w:b/>
          <w:sz w:val="28"/>
          <w:szCs w:val="28"/>
        </w:rPr>
        <w:t>ов</w:t>
      </w:r>
      <w:r w:rsidRPr="005945B3">
        <w:rPr>
          <w:rFonts w:ascii="Times New Roman" w:hAnsi="Times New Roman" w:cs="Times New Roman"/>
          <w:b/>
          <w:sz w:val="28"/>
          <w:szCs w:val="28"/>
        </w:rPr>
        <w:t xml:space="preserve"> </w:t>
      </w:r>
      <w:r w:rsidR="00840867" w:rsidRPr="005945B3">
        <w:rPr>
          <w:rFonts w:ascii="Times New Roman" w:hAnsi="Times New Roman" w:cs="Times New Roman"/>
          <w:b/>
          <w:sz w:val="28"/>
          <w:szCs w:val="28"/>
        </w:rPr>
        <w:t>то</w:t>
      </w:r>
      <w:r w:rsidRPr="005945B3">
        <w:rPr>
          <w:rFonts w:ascii="Times New Roman" w:hAnsi="Times New Roman" w:cs="Times New Roman"/>
          <w:b/>
          <w:sz w:val="28"/>
          <w:szCs w:val="28"/>
        </w:rPr>
        <w:t>ковой площадки</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Пример:</w:t>
      </w:r>
    </w:p>
    <w:p w:rsidR="009472B8" w:rsidRPr="004F5370" w:rsidRDefault="009472B8"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В хозяйстве име</w:t>
      </w:r>
      <w:r w:rsidR="00840867" w:rsidRPr="004F5370">
        <w:rPr>
          <w:rFonts w:ascii="Times New Roman" w:hAnsi="Times New Roman" w:cs="Times New Roman"/>
          <w:sz w:val="28"/>
          <w:szCs w:val="28"/>
        </w:rPr>
        <w:t>ется севообо</w:t>
      </w:r>
      <w:r w:rsidRPr="004F5370">
        <w:rPr>
          <w:rFonts w:ascii="Times New Roman" w:hAnsi="Times New Roman" w:cs="Times New Roman"/>
          <w:sz w:val="28"/>
          <w:szCs w:val="28"/>
        </w:rPr>
        <w:t>р</w:t>
      </w:r>
      <w:r w:rsidR="00840867" w:rsidRPr="004F5370">
        <w:rPr>
          <w:rFonts w:ascii="Times New Roman" w:hAnsi="Times New Roman" w:cs="Times New Roman"/>
          <w:sz w:val="28"/>
          <w:szCs w:val="28"/>
        </w:rPr>
        <w:t>от</w:t>
      </w:r>
      <w:r w:rsidRPr="004F5370">
        <w:rPr>
          <w:rFonts w:ascii="Times New Roman" w:hAnsi="Times New Roman" w:cs="Times New Roman"/>
          <w:sz w:val="28"/>
          <w:szCs w:val="28"/>
        </w:rPr>
        <w:t xml:space="preserve"> с общей площадью 4400 га со следующим чередованием культур</w:t>
      </w:r>
      <w:r w:rsidR="000B3C2D">
        <w:rPr>
          <w:rFonts w:ascii="Times New Roman" w:hAnsi="Times New Roman" w:cs="Times New Roman"/>
          <w:sz w:val="28"/>
          <w:szCs w:val="28"/>
        </w:rPr>
        <w:t>:</w:t>
      </w:r>
      <w:r w:rsidRPr="004F5370">
        <w:rPr>
          <w:rFonts w:ascii="Times New Roman" w:hAnsi="Times New Roman" w:cs="Times New Roman"/>
          <w:sz w:val="28"/>
          <w:szCs w:val="28"/>
        </w:rPr>
        <w:t xml:space="preserve"> пар чер</w:t>
      </w:r>
      <w:r w:rsidR="00840867" w:rsidRPr="004F5370">
        <w:rPr>
          <w:rFonts w:ascii="Times New Roman" w:hAnsi="Times New Roman" w:cs="Times New Roman"/>
          <w:sz w:val="28"/>
          <w:szCs w:val="28"/>
        </w:rPr>
        <w:t>ны</w:t>
      </w:r>
      <w:r w:rsidRPr="004F5370">
        <w:rPr>
          <w:rFonts w:ascii="Times New Roman" w:hAnsi="Times New Roman" w:cs="Times New Roman"/>
          <w:sz w:val="28"/>
          <w:szCs w:val="28"/>
        </w:rPr>
        <w:t xml:space="preserve">й (1 </w:t>
      </w:r>
      <w:r w:rsidR="00840867" w:rsidRPr="004F5370">
        <w:rPr>
          <w:rFonts w:ascii="Times New Roman" w:hAnsi="Times New Roman" w:cs="Times New Roman"/>
          <w:sz w:val="28"/>
          <w:szCs w:val="28"/>
        </w:rPr>
        <w:t>10</w:t>
      </w:r>
      <w:r w:rsidRPr="004F5370">
        <w:rPr>
          <w:rFonts w:ascii="Times New Roman" w:hAnsi="Times New Roman" w:cs="Times New Roman"/>
          <w:sz w:val="28"/>
          <w:szCs w:val="28"/>
        </w:rPr>
        <w:t>0 га), озимая п</w:t>
      </w:r>
      <w:r w:rsidR="00840867" w:rsidRPr="004F5370">
        <w:rPr>
          <w:rFonts w:ascii="Times New Roman" w:hAnsi="Times New Roman" w:cs="Times New Roman"/>
          <w:sz w:val="28"/>
          <w:szCs w:val="28"/>
        </w:rPr>
        <w:t>шеница (1100 га), просо 9300 га)</w:t>
      </w:r>
      <w:r w:rsidRPr="004F5370">
        <w:rPr>
          <w:rFonts w:ascii="Times New Roman" w:hAnsi="Times New Roman" w:cs="Times New Roman"/>
          <w:sz w:val="28"/>
          <w:szCs w:val="28"/>
        </w:rPr>
        <w:t xml:space="preserve"> + кукуруза на зерно (800 га)</w:t>
      </w:r>
      <w:r w:rsidR="00840867" w:rsidRPr="004F5370">
        <w:rPr>
          <w:rFonts w:ascii="Times New Roman" w:hAnsi="Times New Roman" w:cs="Times New Roman"/>
          <w:sz w:val="28"/>
          <w:szCs w:val="28"/>
        </w:rPr>
        <w:t>, ячмень (1100 га), со среднемноголетней</w:t>
      </w:r>
      <w:r w:rsidRPr="004F5370">
        <w:rPr>
          <w:rFonts w:ascii="Times New Roman" w:hAnsi="Times New Roman" w:cs="Times New Roman"/>
          <w:sz w:val="28"/>
          <w:szCs w:val="28"/>
        </w:rPr>
        <w:t xml:space="preserve"> урожайностью озимой</w:t>
      </w:r>
      <w:r w:rsidR="00663FBF">
        <w:rPr>
          <w:rFonts w:ascii="Times New Roman" w:hAnsi="Times New Roman" w:cs="Times New Roman"/>
          <w:sz w:val="28"/>
          <w:szCs w:val="28"/>
        </w:rPr>
        <w:t xml:space="preserve"> </w:t>
      </w:r>
      <w:r w:rsidRPr="004F5370">
        <w:rPr>
          <w:rFonts w:ascii="Times New Roman" w:hAnsi="Times New Roman" w:cs="Times New Roman"/>
          <w:sz w:val="28"/>
          <w:szCs w:val="28"/>
        </w:rPr>
        <w:t xml:space="preserve">пшеницы 3,0; просо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2,0; кук</w:t>
      </w:r>
      <w:r w:rsidR="00840867" w:rsidRPr="004F5370">
        <w:rPr>
          <w:rFonts w:ascii="Times New Roman" w:hAnsi="Times New Roman" w:cs="Times New Roman"/>
          <w:sz w:val="28"/>
          <w:szCs w:val="28"/>
        </w:rPr>
        <w:t xml:space="preserve">уруза на зерно </w:t>
      </w:r>
      <w:r w:rsidR="00663FBF">
        <w:rPr>
          <w:rFonts w:ascii="Times New Roman" w:hAnsi="Times New Roman" w:cs="Times New Roman"/>
          <w:sz w:val="28"/>
          <w:szCs w:val="28"/>
        </w:rPr>
        <w:t>–</w:t>
      </w:r>
      <w:r w:rsidR="00840867" w:rsidRPr="004F5370">
        <w:rPr>
          <w:rFonts w:ascii="Times New Roman" w:hAnsi="Times New Roman" w:cs="Times New Roman"/>
          <w:sz w:val="28"/>
          <w:szCs w:val="28"/>
        </w:rPr>
        <w:t xml:space="preserve"> 3,5 и ячмень </w:t>
      </w:r>
      <w:r w:rsidR="00663FBF">
        <w:rPr>
          <w:rFonts w:ascii="Times New Roman" w:hAnsi="Times New Roman" w:cs="Times New Roman"/>
          <w:sz w:val="28"/>
          <w:szCs w:val="28"/>
        </w:rPr>
        <w:t xml:space="preserve">– </w:t>
      </w:r>
      <w:r w:rsidRPr="004F5370">
        <w:rPr>
          <w:rFonts w:ascii="Times New Roman" w:hAnsi="Times New Roman" w:cs="Times New Roman"/>
          <w:sz w:val="28"/>
          <w:szCs w:val="28"/>
        </w:rPr>
        <w:t>1,8 т/га. Среднемноголетний годово</w:t>
      </w:r>
      <w:r w:rsidR="00840867" w:rsidRPr="004F5370">
        <w:rPr>
          <w:rFonts w:ascii="Times New Roman" w:hAnsi="Times New Roman" w:cs="Times New Roman"/>
          <w:sz w:val="28"/>
          <w:szCs w:val="28"/>
        </w:rPr>
        <w:t xml:space="preserve">й валовой сбор зерна составляет </w:t>
      </w:r>
      <w:r w:rsidRPr="004F5370">
        <w:rPr>
          <w:rFonts w:ascii="Times New Roman" w:hAnsi="Times New Roman" w:cs="Times New Roman"/>
          <w:sz w:val="28"/>
          <w:szCs w:val="28"/>
        </w:rPr>
        <w:t>соответс</w:t>
      </w:r>
      <w:r w:rsidR="00840867" w:rsidRPr="004F5370">
        <w:rPr>
          <w:rFonts w:ascii="Times New Roman" w:hAnsi="Times New Roman" w:cs="Times New Roman"/>
          <w:sz w:val="28"/>
          <w:szCs w:val="28"/>
        </w:rPr>
        <w:t xml:space="preserve">твенно 3300, 600, 2500, 1980 т. </w:t>
      </w:r>
      <w:r w:rsidRPr="004F5370">
        <w:rPr>
          <w:rFonts w:ascii="Times New Roman" w:hAnsi="Times New Roman" w:cs="Times New Roman"/>
          <w:sz w:val="28"/>
          <w:szCs w:val="28"/>
        </w:rPr>
        <w:t>Было следующее пост</w:t>
      </w:r>
      <w:r w:rsidR="00663FBF">
        <w:rPr>
          <w:rFonts w:ascii="Times New Roman" w:hAnsi="Times New Roman" w:cs="Times New Roman"/>
          <w:sz w:val="28"/>
          <w:szCs w:val="28"/>
        </w:rPr>
        <w:t>упление зерна на ток</w:t>
      </w:r>
      <w:r w:rsidRPr="004F5370">
        <w:rPr>
          <w:rFonts w:ascii="Times New Roman" w:hAnsi="Times New Roman" w:cs="Times New Roman"/>
          <w:sz w:val="28"/>
          <w:szCs w:val="28"/>
        </w:rPr>
        <w:t>.</w:t>
      </w:r>
    </w:p>
    <w:p w:rsidR="009472B8" w:rsidRPr="004F5370" w:rsidRDefault="009472B8" w:rsidP="00663FBF">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Суточное поступление зерна на ток</w:t>
      </w:r>
    </w:p>
    <w:tbl>
      <w:tblPr>
        <w:tblStyle w:val="a5"/>
        <w:tblW w:w="0" w:type="auto"/>
        <w:tblInd w:w="-459" w:type="dxa"/>
        <w:tblLayout w:type="fixed"/>
        <w:tblLook w:val="04A0" w:firstRow="1" w:lastRow="0" w:firstColumn="1" w:lastColumn="0" w:noHBand="0" w:noVBand="1"/>
      </w:tblPr>
      <w:tblGrid>
        <w:gridCol w:w="1843"/>
        <w:gridCol w:w="1418"/>
        <w:gridCol w:w="1701"/>
        <w:gridCol w:w="1417"/>
        <w:gridCol w:w="1549"/>
        <w:gridCol w:w="2102"/>
      </w:tblGrid>
      <w:tr w:rsidR="00840867" w:rsidRPr="004F5370" w:rsidTr="00840867">
        <w:tc>
          <w:tcPr>
            <w:tcW w:w="1843" w:type="dxa"/>
          </w:tcPr>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Культура</w:t>
            </w:r>
          </w:p>
        </w:tc>
        <w:tc>
          <w:tcPr>
            <w:tcW w:w="1418" w:type="dxa"/>
          </w:tcPr>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Урожай</w:t>
            </w:r>
            <w:r w:rsidR="00663FBF">
              <w:rPr>
                <w:rFonts w:ascii="Times New Roman" w:hAnsi="Times New Roman" w:cs="Times New Roman"/>
                <w:sz w:val="24"/>
                <w:szCs w:val="24"/>
              </w:rPr>
              <w:t>-</w:t>
            </w:r>
            <w:r w:rsidRPr="00663FBF">
              <w:rPr>
                <w:rFonts w:ascii="Times New Roman" w:hAnsi="Times New Roman" w:cs="Times New Roman"/>
                <w:sz w:val="24"/>
                <w:szCs w:val="24"/>
              </w:rPr>
              <w:t>ность,</w:t>
            </w:r>
          </w:p>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т/га</w:t>
            </w:r>
          </w:p>
        </w:tc>
        <w:tc>
          <w:tcPr>
            <w:tcW w:w="1701" w:type="dxa"/>
          </w:tcPr>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Количество</w:t>
            </w:r>
          </w:p>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уборочных</w:t>
            </w:r>
          </w:p>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агрегатов,</w:t>
            </w:r>
          </w:p>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шт.</w:t>
            </w:r>
          </w:p>
        </w:tc>
        <w:tc>
          <w:tcPr>
            <w:tcW w:w="1417" w:type="dxa"/>
          </w:tcPr>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Среднесу</w:t>
            </w:r>
            <w:r w:rsidR="00663FBF">
              <w:rPr>
                <w:rFonts w:ascii="Times New Roman" w:hAnsi="Times New Roman" w:cs="Times New Roman"/>
                <w:sz w:val="24"/>
                <w:szCs w:val="24"/>
              </w:rPr>
              <w:t>-</w:t>
            </w:r>
            <w:r w:rsidRPr="00663FBF">
              <w:rPr>
                <w:rFonts w:ascii="Times New Roman" w:hAnsi="Times New Roman" w:cs="Times New Roman"/>
                <w:sz w:val="24"/>
                <w:szCs w:val="24"/>
              </w:rPr>
              <w:t>точная производи</w:t>
            </w:r>
            <w:r w:rsidR="00663FBF">
              <w:rPr>
                <w:rFonts w:ascii="Times New Roman" w:hAnsi="Times New Roman" w:cs="Times New Roman"/>
                <w:sz w:val="24"/>
                <w:szCs w:val="24"/>
              </w:rPr>
              <w:t>-</w:t>
            </w:r>
            <w:r w:rsidRPr="00663FBF">
              <w:rPr>
                <w:rFonts w:ascii="Times New Roman" w:hAnsi="Times New Roman" w:cs="Times New Roman"/>
                <w:sz w:val="24"/>
                <w:szCs w:val="24"/>
              </w:rPr>
              <w:t>тельность, га</w:t>
            </w:r>
          </w:p>
        </w:tc>
        <w:tc>
          <w:tcPr>
            <w:tcW w:w="1549" w:type="dxa"/>
          </w:tcPr>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Суточное поступление зерна, т</w:t>
            </w:r>
          </w:p>
        </w:tc>
        <w:tc>
          <w:tcPr>
            <w:tcW w:w="2102" w:type="dxa"/>
          </w:tcPr>
          <w:p w:rsidR="00840867" w:rsidRPr="00663FBF" w:rsidRDefault="00840867" w:rsidP="00663FBF">
            <w:pPr>
              <w:spacing w:line="360" w:lineRule="auto"/>
              <w:jc w:val="center"/>
              <w:rPr>
                <w:rFonts w:ascii="Times New Roman" w:hAnsi="Times New Roman" w:cs="Times New Roman"/>
                <w:sz w:val="24"/>
                <w:szCs w:val="24"/>
              </w:rPr>
            </w:pPr>
            <w:r w:rsidRPr="00663FBF">
              <w:rPr>
                <w:rFonts w:ascii="Times New Roman" w:hAnsi="Times New Roman" w:cs="Times New Roman"/>
                <w:sz w:val="24"/>
                <w:szCs w:val="24"/>
              </w:rPr>
              <w:t>Продолжитель</w:t>
            </w:r>
            <w:r w:rsidR="00663FBF">
              <w:rPr>
                <w:rFonts w:ascii="Times New Roman" w:hAnsi="Times New Roman" w:cs="Times New Roman"/>
                <w:sz w:val="24"/>
                <w:szCs w:val="24"/>
              </w:rPr>
              <w:t>-</w:t>
            </w:r>
            <w:r w:rsidRPr="00663FBF">
              <w:rPr>
                <w:rFonts w:ascii="Times New Roman" w:hAnsi="Times New Roman" w:cs="Times New Roman"/>
                <w:sz w:val="24"/>
                <w:szCs w:val="24"/>
              </w:rPr>
              <w:t>ность уборки, дней</w:t>
            </w:r>
          </w:p>
        </w:tc>
      </w:tr>
      <w:tr w:rsidR="00840867" w:rsidRPr="004F5370" w:rsidTr="00840867">
        <w:tc>
          <w:tcPr>
            <w:tcW w:w="1843"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Оз. пшеница Ячмень Просо Кукуруза</w:t>
            </w:r>
          </w:p>
        </w:tc>
        <w:tc>
          <w:tcPr>
            <w:tcW w:w="1418"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3.0</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1,8</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3,5</w:t>
            </w:r>
          </w:p>
        </w:tc>
        <w:tc>
          <w:tcPr>
            <w:tcW w:w="1701"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15,6</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9,15</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w:t>
            </w:r>
          </w:p>
        </w:tc>
        <w:tc>
          <w:tcPr>
            <w:tcW w:w="1417"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12</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15</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10</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8</w:t>
            </w:r>
          </w:p>
        </w:tc>
        <w:tc>
          <w:tcPr>
            <w:tcW w:w="1549"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540/216</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243/405</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200</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280</w:t>
            </w:r>
          </w:p>
        </w:tc>
        <w:tc>
          <w:tcPr>
            <w:tcW w:w="2102"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5/4</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4/3</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4</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14</w:t>
            </w:r>
          </w:p>
        </w:tc>
      </w:tr>
    </w:tbl>
    <w:p w:rsidR="00840867" w:rsidRPr="004F5370" w:rsidRDefault="00840867" w:rsidP="004F5370">
      <w:pPr>
        <w:spacing w:after="0" w:line="360" w:lineRule="auto"/>
        <w:ind w:firstLine="709"/>
        <w:jc w:val="both"/>
        <w:rPr>
          <w:rFonts w:ascii="Times New Roman" w:hAnsi="Times New Roman" w:cs="Times New Roman"/>
          <w:sz w:val="28"/>
          <w:szCs w:val="28"/>
        </w:rPr>
      </w:pPr>
    </w:p>
    <w:p w:rsidR="00840867" w:rsidRPr="004F5370" w:rsidRDefault="0084086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На уборке урожая полевых культур в хозяйстве занято 15 комбайнов. Характеристика состояния зерновой массы, поступившей на ток от комбайнов, произведена в таблице.</w:t>
      </w:r>
    </w:p>
    <w:p w:rsidR="000B3C2D" w:rsidRDefault="000B3C2D" w:rsidP="005945B3">
      <w:pPr>
        <w:spacing w:after="0" w:line="360" w:lineRule="auto"/>
        <w:ind w:firstLine="709"/>
        <w:jc w:val="center"/>
        <w:rPr>
          <w:rFonts w:ascii="Times New Roman" w:hAnsi="Times New Roman" w:cs="Times New Roman"/>
          <w:sz w:val="28"/>
          <w:szCs w:val="28"/>
        </w:rPr>
      </w:pPr>
    </w:p>
    <w:p w:rsidR="000B3C2D" w:rsidRDefault="000B3C2D" w:rsidP="005945B3">
      <w:pPr>
        <w:spacing w:after="0" w:line="360" w:lineRule="auto"/>
        <w:ind w:firstLine="709"/>
        <w:jc w:val="center"/>
        <w:rPr>
          <w:rFonts w:ascii="Times New Roman" w:hAnsi="Times New Roman" w:cs="Times New Roman"/>
          <w:sz w:val="28"/>
          <w:szCs w:val="28"/>
        </w:rPr>
      </w:pPr>
    </w:p>
    <w:p w:rsidR="000B3C2D" w:rsidRDefault="000B3C2D" w:rsidP="005945B3">
      <w:pPr>
        <w:spacing w:after="0" w:line="360" w:lineRule="auto"/>
        <w:ind w:firstLine="709"/>
        <w:jc w:val="center"/>
        <w:rPr>
          <w:rFonts w:ascii="Times New Roman" w:hAnsi="Times New Roman" w:cs="Times New Roman"/>
          <w:sz w:val="28"/>
          <w:szCs w:val="28"/>
        </w:rPr>
      </w:pPr>
    </w:p>
    <w:p w:rsidR="00840867" w:rsidRPr="004F5370" w:rsidRDefault="00840867" w:rsidP="005945B3">
      <w:pPr>
        <w:spacing w:after="0" w:line="360" w:lineRule="auto"/>
        <w:ind w:firstLine="709"/>
        <w:jc w:val="center"/>
        <w:rPr>
          <w:rFonts w:ascii="Times New Roman" w:hAnsi="Times New Roman" w:cs="Times New Roman"/>
          <w:sz w:val="28"/>
          <w:szCs w:val="28"/>
        </w:rPr>
      </w:pPr>
      <w:r w:rsidRPr="004F5370">
        <w:rPr>
          <w:rFonts w:ascii="Times New Roman" w:hAnsi="Times New Roman" w:cs="Times New Roman"/>
          <w:sz w:val="28"/>
          <w:szCs w:val="28"/>
        </w:rPr>
        <w:t>Среднемноголетние показатели состояния зерновых масс</w:t>
      </w:r>
    </w:p>
    <w:tbl>
      <w:tblPr>
        <w:tblStyle w:val="a5"/>
        <w:tblW w:w="0" w:type="auto"/>
        <w:tblLook w:val="04A0" w:firstRow="1" w:lastRow="0" w:firstColumn="1" w:lastColumn="0" w:noHBand="0" w:noVBand="1"/>
      </w:tblPr>
      <w:tblGrid>
        <w:gridCol w:w="1914"/>
        <w:gridCol w:w="1914"/>
        <w:gridCol w:w="1914"/>
        <w:gridCol w:w="1914"/>
        <w:gridCol w:w="1915"/>
      </w:tblGrid>
      <w:tr w:rsidR="00840867" w:rsidRPr="004F5370" w:rsidTr="004F5370">
        <w:tc>
          <w:tcPr>
            <w:tcW w:w="1914" w:type="dxa"/>
            <w:vMerge w:val="restart"/>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1914" w:type="dxa"/>
            <w:vMerge w:val="restart"/>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Календарные</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сроки</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уборки</w:t>
            </w:r>
          </w:p>
        </w:tc>
        <w:tc>
          <w:tcPr>
            <w:tcW w:w="3828" w:type="dxa"/>
            <w:gridSpan w:val="2"/>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Состояние зерновой массы</w:t>
            </w:r>
          </w:p>
        </w:tc>
        <w:tc>
          <w:tcPr>
            <w:tcW w:w="1915" w:type="dxa"/>
            <w:vMerge w:val="restart"/>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Масса зерна, поступающая</w:t>
            </w:r>
          </w:p>
        </w:tc>
      </w:tr>
      <w:tr w:rsidR="00840867" w:rsidRPr="004F5370" w:rsidTr="00840867">
        <w:tc>
          <w:tcPr>
            <w:tcW w:w="1914" w:type="dxa"/>
            <w:vMerge/>
          </w:tcPr>
          <w:p w:rsidR="00840867" w:rsidRPr="004F5370" w:rsidRDefault="00840867" w:rsidP="00663FBF">
            <w:pPr>
              <w:spacing w:line="360" w:lineRule="auto"/>
              <w:jc w:val="both"/>
              <w:rPr>
                <w:rFonts w:ascii="Times New Roman" w:hAnsi="Times New Roman" w:cs="Times New Roman"/>
                <w:sz w:val="28"/>
                <w:szCs w:val="28"/>
              </w:rPr>
            </w:pPr>
          </w:p>
        </w:tc>
        <w:tc>
          <w:tcPr>
            <w:tcW w:w="1914" w:type="dxa"/>
            <w:vMerge/>
          </w:tcPr>
          <w:p w:rsidR="00840867" w:rsidRPr="004F5370" w:rsidRDefault="00840867" w:rsidP="00663FBF">
            <w:pPr>
              <w:spacing w:line="360" w:lineRule="auto"/>
              <w:jc w:val="both"/>
              <w:rPr>
                <w:rFonts w:ascii="Times New Roman" w:hAnsi="Times New Roman" w:cs="Times New Roman"/>
                <w:sz w:val="28"/>
                <w:szCs w:val="28"/>
              </w:rPr>
            </w:pPr>
          </w:p>
        </w:tc>
        <w:tc>
          <w:tcPr>
            <w:tcW w:w="1914"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влажность,</w:t>
            </w:r>
          </w:p>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w:t>
            </w:r>
          </w:p>
        </w:tc>
        <w:tc>
          <w:tcPr>
            <w:tcW w:w="1914" w:type="dxa"/>
          </w:tcPr>
          <w:p w:rsidR="00840867" w:rsidRPr="004F5370" w:rsidRDefault="00840867" w:rsidP="00663FBF">
            <w:pPr>
              <w:spacing w:line="360" w:lineRule="auto"/>
              <w:jc w:val="center"/>
              <w:rPr>
                <w:rFonts w:ascii="Times New Roman" w:hAnsi="Times New Roman" w:cs="Times New Roman"/>
                <w:sz w:val="28"/>
                <w:szCs w:val="28"/>
              </w:rPr>
            </w:pPr>
            <w:r w:rsidRPr="004F5370">
              <w:rPr>
                <w:rFonts w:ascii="Times New Roman" w:hAnsi="Times New Roman" w:cs="Times New Roman"/>
                <w:sz w:val="28"/>
                <w:szCs w:val="28"/>
              </w:rPr>
              <w:t>сорная примесь %</w:t>
            </w:r>
          </w:p>
        </w:tc>
        <w:tc>
          <w:tcPr>
            <w:tcW w:w="1915" w:type="dxa"/>
            <w:vMerge/>
          </w:tcPr>
          <w:p w:rsidR="00840867" w:rsidRPr="004F5370" w:rsidRDefault="00840867" w:rsidP="00663FBF">
            <w:pPr>
              <w:spacing w:line="360" w:lineRule="auto"/>
              <w:jc w:val="both"/>
              <w:rPr>
                <w:rFonts w:ascii="Times New Roman" w:hAnsi="Times New Roman" w:cs="Times New Roman"/>
                <w:sz w:val="28"/>
                <w:szCs w:val="28"/>
              </w:rPr>
            </w:pPr>
          </w:p>
        </w:tc>
      </w:tr>
      <w:tr w:rsidR="00840867" w:rsidRPr="004F5370" w:rsidTr="00840867">
        <w:tc>
          <w:tcPr>
            <w:tcW w:w="1914" w:type="dxa"/>
          </w:tcPr>
          <w:p w:rsidR="00840867" w:rsidRPr="004F5370" w:rsidRDefault="00840867" w:rsidP="00663FBF">
            <w:pPr>
              <w:spacing w:line="360" w:lineRule="auto"/>
              <w:jc w:val="both"/>
              <w:rPr>
                <w:rFonts w:ascii="Times New Roman" w:hAnsi="Times New Roman" w:cs="Times New Roman"/>
                <w:sz w:val="28"/>
                <w:szCs w:val="28"/>
              </w:rPr>
            </w:pPr>
            <w:r w:rsidRPr="004F5370">
              <w:rPr>
                <w:rFonts w:ascii="Times New Roman" w:hAnsi="Times New Roman" w:cs="Times New Roman"/>
                <w:sz w:val="28"/>
                <w:szCs w:val="28"/>
              </w:rPr>
              <w:t>Оз. пшеница Ячмень Просо Кукуруза</w:t>
            </w:r>
          </w:p>
        </w:tc>
        <w:tc>
          <w:tcPr>
            <w:tcW w:w="1914" w:type="dxa"/>
          </w:tcPr>
          <w:p w:rsidR="00840867" w:rsidRPr="004F5370" w:rsidRDefault="00840867" w:rsidP="00663FBF">
            <w:pPr>
              <w:spacing w:line="360" w:lineRule="auto"/>
              <w:jc w:val="both"/>
              <w:rPr>
                <w:rFonts w:ascii="Times New Roman" w:hAnsi="Times New Roman" w:cs="Times New Roman"/>
                <w:sz w:val="28"/>
                <w:szCs w:val="28"/>
              </w:rPr>
            </w:pPr>
          </w:p>
        </w:tc>
        <w:tc>
          <w:tcPr>
            <w:tcW w:w="1914" w:type="dxa"/>
          </w:tcPr>
          <w:p w:rsidR="00840867" w:rsidRPr="004F5370" w:rsidRDefault="00840867" w:rsidP="00663FBF">
            <w:pPr>
              <w:spacing w:line="360" w:lineRule="auto"/>
              <w:jc w:val="both"/>
              <w:rPr>
                <w:rFonts w:ascii="Times New Roman" w:hAnsi="Times New Roman" w:cs="Times New Roman"/>
                <w:sz w:val="28"/>
                <w:szCs w:val="28"/>
              </w:rPr>
            </w:pPr>
          </w:p>
        </w:tc>
        <w:tc>
          <w:tcPr>
            <w:tcW w:w="1914" w:type="dxa"/>
          </w:tcPr>
          <w:p w:rsidR="00840867" w:rsidRPr="004F5370" w:rsidRDefault="00840867" w:rsidP="00663FBF">
            <w:pPr>
              <w:spacing w:line="360" w:lineRule="auto"/>
              <w:jc w:val="both"/>
              <w:rPr>
                <w:rFonts w:ascii="Times New Roman" w:hAnsi="Times New Roman" w:cs="Times New Roman"/>
                <w:sz w:val="28"/>
                <w:szCs w:val="28"/>
              </w:rPr>
            </w:pPr>
          </w:p>
        </w:tc>
        <w:tc>
          <w:tcPr>
            <w:tcW w:w="1915" w:type="dxa"/>
          </w:tcPr>
          <w:p w:rsidR="00840867" w:rsidRPr="004F5370" w:rsidRDefault="00840867" w:rsidP="00663FBF">
            <w:pPr>
              <w:spacing w:line="360" w:lineRule="auto"/>
              <w:jc w:val="both"/>
              <w:rPr>
                <w:rFonts w:ascii="Times New Roman" w:hAnsi="Times New Roman" w:cs="Times New Roman"/>
                <w:sz w:val="28"/>
                <w:szCs w:val="28"/>
              </w:rPr>
            </w:pPr>
          </w:p>
        </w:tc>
      </w:tr>
    </w:tbl>
    <w:p w:rsidR="00840867" w:rsidRPr="004F5370" w:rsidRDefault="00840867" w:rsidP="004F5370">
      <w:pPr>
        <w:spacing w:after="0" w:line="360" w:lineRule="auto"/>
        <w:ind w:firstLine="709"/>
        <w:jc w:val="both"/>
        <w:rPr>
          <w:rFonts w:ascii="Times New Roman" w:hAnsi="Times New Roman" w:cs="Times New Roman"/>
          <w:sz w:val="28"/>
          <w:szCs w:val="28"/>
        </w:rPr>
      </w:pPr>
    </w:p>
    <w:p w:rsidR="00840867" w:rsidRPr="004F5370" w:rsidRDefault="00840867"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Хозяйство располагает зерноочистительным агрегатом ЗАВ-20 с семяочистительной приставкой.</w:t>
      </w:r>
      <w:r w:rsidR="00E1514B" w:rsidRPr="004F5370">
        <w:rPr>
          <w:rFonts w:ascii="Times New Roman" w:hAnsi="Times New Roman" w:cs="Times New Roman"/>
          <w:sz w:val="28"/>
          <w:szCs w:val="28"/>
        </w:rPr>
        <w:t xml:space="preserve"> Расчетная эксплуатационная про</w:t>
      </w:r>
      <w:r w:rsidRPr="004F5370">
        <w:rPr>
          <w:rFonts w:ascii="Times New Roman" w:hAnsi="Times New Roman" w:cs="Times New Roman"/>
          <w:sz w:val="28"/>
          <w:szCs w:val="28"/>
        </w:rPr>
        <w:t>изводительность агрегата на каждой из возделываемых зерновых культур приведена в таблице.</w:t>
      </w:r>
    </w:p>
    <w:p w:rsidR="00E1514B" w:rsidRPr="004F5370" w:rsidRDefault="00E1514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Расчетно-эксплуатационная производительность агрегата</w:t>
      </w:r>
    </w:p>
    <w:tbl>
      <w:tblPr>
        <w:tblStyle w:val="a5"/>
        <w:tblW w:w="0" w:type="auto"/>
        <w:tblInd w:w="108" w:type="dxa"/>
        <w:tblLook w:val="04A0" w:firstRow="1" w:lastRow="0" w:firstColumn="1" w:lastColumn="0" w:noHBand="0" w:noVBand="1"/>
      </w:tblPr>
      <w:tblGrid>
        <w:gridCol w:w="1806"/>
        <w:gridCol w:w="1914"/>
        <w:gridCol w:w="1914"/>
        <w:gridCol w:w="1914"/>
        <w:gridCol w:w="1915"/>
      </w:tblGrid>
      <w:tr w:rsidR="00E1514B" w:rsidRPr="004F5370" w:rsidTr="00663FBF">
        <w:tc>
          <w:tcPr>
            <w:tcW w:w="1806" w:type="dxa"/>
            <w:vMerge w:val="restart"/>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Культура</w:t>
            </w:r>
          </w:p>
        </w:tc>
        <w:tc>
          <w:tcPr>
            <w:tcW w:w="7657" w:type="dxa"/>
            <w:gridSpan w:val="4"/>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Эксплуатационная производительность</w:t>
            </w:r>
          </w:p>
        </w:tc>
      </w:tr>
      <w:tr w:rsidR="00E1514B" w:rsidRPr="004F5370" w:rsidTr="00663FBF">
        <w:tc>
          <w:tcPr>
            <w:tcW w:w="1806" w:type="dxa"/>
            <w:vMerge/>
          </w:tcPr>
          <w:p w:rsidR="00E1514B" w:rsidRPr="004F5370" w:rsidRDefault="00E1514B" w:rsidP="00663FBF">
            <w:pPr>
              <w:spacing w:line="360" w:lineRule="auto"/>
              <w:ind w:firstLine="34"/>
              <w:jc w:val="center"/>
              <w:rPr>
                <w:rFonts w:ascii="Times New Roman" w:hAnsi="Times New Roman" w:cs="Times New Roman"/>
                <w:sz w:val="28"/>
                <w:szCs w:val="28"/>
              </w:rPr>
            </w:pPr>
          </w:p>
        </w:tc>
        <w:tc>
          <w:tcPr>
            <w:tcW w:w="3828" w:type="dxa"/>
            <w:gridSpan w:val="2"/>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в час</w:t>
            </w:r>
          </w:p>
        </w:tc>
        <w:tc>
          <w:tcPr>
            <w:tcW w:w="3829" w:type="dxa"/>
            <w:gridSpan w:val="2"/>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в сутки</w:t>
            </w:r>
          </w:p>
        </w:tc>
      </w:tr>
      <w:tr w:rsidR="00E1514B" w:rsidRPr="004F5370" w:rsidTr="00663FBF">
        <w:tc>
          <w:tcPr>
            <w:tcW w:w="1806" w:type="dxa"/>
            <w:vMerge/>
          </w:tcPr>
          <w:p w:rsidR="00E1514B" w:rsidRPr="004F5370" w:rsidRDefault="00E1514B" w:rsidP="00663FBF">
            <w:pPr>
              <w:spacing w:line="360" w:lineRule="auto"/>
              <w:ind w:firstLine="34"/>
              <w:jc w:val="center"/>
              <w:rPr>
                <w:rFonts w:ascii="Times New Roman" w:hAnsi="Times New Roman" w:cs="Times New Roman"/>
                <w:sz w:val="28"/>
                <w:szCs w:val="28"/>
              </w:rPr>
            </w:pPr>
          </w:p>
        </w:tc>
        <w:tc>
          <w:tcPr>
            <w:tcW w:w="1914" w:type="dxa"/>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товарное зерно</w:t>
            </w:r>
          </w:p>
        </w:tc>
        <w:tc>
          <w:tcPr>
            <w:tcW w:w="1914" w:type="dxa"/>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семена</w:t>
            </w:r>
          </w:p>
        </w:tc>
        <w:tc>
          <w:tcPr>
            <w:tcW w:w="1914" w:type="dxa"/>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товарное зерно</w:t>
            </w:r>
          </w:p>
        </w:tc>
        <w:tc>
          <w:tcPr>
            <w:tcW w:w="1915" w:type="dxa"/>
          </w:tcPr>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семена</w:t>
            </w:r>
          </w:p>
        </w:tc>
      </w:tr>
      <w:tr w:rsidR="00E1514B" w:rsidRPr="004F5370" w:rsidTr="00663FBF">
        <w:tc>
          <w:tcPr>
            <w:tcW w:w="1806" w:type="dxa"/>
          </w:tcPr>
          <w:p w:rsidR="00E1514B" w:rsidRPr="004F5370" w:rsidRDefault="00E1514B" w:rsidP="00663FBF">
            <w:pPr>
              <w:spacing w:line="360" w:lineRule="auto"/>
              <w:ind w:firstLine="34"/>
              <w:rPr>
                <w:rFonts w:ascii="Times New Roman" w:hAnsi="Times New Roman" w:cs="Times New Roman"/>
                <w:sz w:val="28"/>
                <w:szCs w:val="28"/>
              </w:rPr>
            </w:pPr>
            <w:r w:rsidRPr="004F5370">
              <w:rPr>
                <w:rFonts w:ascii="Times New Roman" w:hAnsi="Times New Roman" w:cs="Times New Roman"/>
                <w:sz w:val="28"/>
                <w:szCs w:val="28"/>
              </w:rPr>
              <w:t>Озимая пшеница</w:t>
            </w:r>
          </w:p>
          <w:p w:rsidR="00E1514B" w:rsidRPr="004F5370" w:rsidRDefault="00E1514B" w:rsidP="00663FBF">
            <w:pPr>
              <w:spacing w:line="360" w:lineRule="auto"/>
              <w:ind w:firstLine="34"/>
              <w:rPr>
                <w:rFonts w:ascii="Times New Roman" w:hAnsi="Times New Roman" w:cs="Times New Roman"/>
                <w:sz w:val="28"/>
                <w:szCs w:val="28"/>
              </w:rPr>
            </w:pPr>
            <w:r w:rsidRPr="004F5370">
              <w:rPr>
                <w:rFonts w:ascii="Times New Roman" w:hAnsi="Times New Roman" w:cs="Times New Roman"/>
                <w:sz w:val="28"/>
                <w:szCs w:val="28"/>
              </w:rPr>
              <w:t>Ячмень</w:t>
            </w:r>
          </w:p>
          <w:p w:rsidR="00E1514B" w:rsidRPr="004F5370" w:rsidRDefault="00E1514B" w:rsidP="00663FBF">
            <w:pPr>
              <w:spacing w:line="360" w:lineRule="auto"/>
              <w:ind w:firstLine="34"/>
              <w:rPr>
                <w:rFonts w:ascii="Times New Roman" w:hAnsi="Times New Roman" w:cs="Times New Roman"/>
                <w:sz w:val="28"/>
                <w:szCs w:val="28"/>
              </w:rPr>
            </w:pPr>
            <w:r w:rsidRPr="004F5370">
              <w:rPr>
                <w:rFonts w:ascii="Times New Roman" w:hAnsi="Times New Roman" w:cs="Times New Roman"/>
                <w:sz w:val="28"/>
                <w:szCs w:val="28"/>
              </w:rPr>
              <w:t>Просо</w:t>
            </w:r>
          </w:p>
          <w:p w:rsidR="00E1514B" w:rsidRPr="004F5370" w:rsidRDefault="00E1514B" w:rsidP="00663FBF">
            <w:pPr>
              <w:spacing w:line="360" w:lineRule="auto"/>
              <w:ind w:firstLine="34"/>
              <w:rPr>
                <w:rFonts w:ascii="Times New Roman" w:hAnsi="Times New Roman" w:cs="Times New Roman"/>
                <w:sz w:val="28"/>
                <w:szCs w:val="28"/>
              </w:rPr>
            </w:pPr>
            <w:r w:rsidRPr="004F5370">
              <w:rPr>
                <w:rFonts w:ascii="Times New Roman" w:hAnsi="Times New Roman" w:cs="Times New Roman"/>
                <w:sz w:val="28"/>
                <w:szCs w:val="28"/>
              </w:rPr>
              <w:t>Кукуруза</w:t>
            </w:r>
          </w:p>
        </w:tc>
        <w:tc>
          <w:tcPr>
            <w:tcW w:w="1914" w:type="dxa"/>
          </w:tcPr>
          <w:p w:rsidR="005945B3" w:rsidRDefault="005945B3" w:rsidP="00663FBF">
            <w:pPr>
              <w:spacing w:line="360" w:lineRule="auto"/>
              <w:ind w:firstLine="34"/>
              <w:jc w:val="center"/>
              <w:rPr>
                <w:rFonts w:ascii="Times New Roman" w:hAnsi="Times New Roman" w:cs="Times New Roman"/>
                <w:sz w:val="28"/>
                <w:szCs w:val="28"/>
              </w:rPr>
            </w:pP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18,8</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14,3</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6,2</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9,7</w:t>
            </w:r>
          </w:p>
        </w:tc>
        <w:tc>
          <w:tcPr>
            <w:tcW w:w="1914" w:type="dxa"/>
          </w:tcPr>
          <w:p w:rsidR="005945B3" w:rsidRDefault="005945B3" w:rsidP="00663FBF">
            <w:pPr>
              <w:spacing w:line="360" w:lineRule="auto"/>
              <w:ind w:firstLine="34"/>
              <w:jc w:val="center"/>
              <w:rPr>
                <w:rFonts w:ascii="Times New Roman" w:hAnsi="Times New Roman" w:cs="Times New Roman"/>
                <w:sz w:val="28"/>
                <w:szCs w:val="28"/>
              </w:rPr>
            </w:pP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9,4</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7,2</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3,1</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4,8</w:t>
            </w:r>
          </w:p>
        </w:tc>
        <w:tc>
          <w:tcPr>
            <w:tcW w:w="1914" w:type="dxa"/>
          </w:tcPr>
          <w:p w:rsidR="005945B3" w:rsidRDefault="005945B3" w:rsidP="00663FBF">
            <w:pPr>
              <w:spacing w:line="360" w:lineRule="auto"/>
              <w:ind w:firstLine="34"/>
              <w:jc w:val="center"/>
              <w:rPr>
                <w:rFonts w:ascii="Times New Roman" w:hAnsi="Times New Roman" w:cs="Times New Roman"/>
                <w:sz w:val="28"/>
                <w:szCs w:val="28"/>
              </w:rPr>
            </w:pP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301</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229</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99</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155</w:t>
            </w:r>
          </w:p>
        </w:tc>
        <w:tc>
          <w:tcPr>
            <w:tcW w:w="1915" w:type="dxa"/>
          </w:tcPr>
          <w:p w:rsidR="005945B3" w:rsidRDefault="005945B3" w:rsidP="00663FBF">
            <w:pPr>
              <w:spacing w:line="360" w:lineRule="auto"/>
              <w:ind w:firstLine="34"/>
              <w:jc w:val="center"/>
              <w:rPr>
                <w:rFonts w:ascii="Times New Roman" w:hAnsi="Times New Roman" w:cs="Times New Roman"/>
                <w:sz w:val="28"/>
                <w:szCs w:val="28"/>
              </w:rPr>
            </w:pP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150</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114</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49</w:t>
            </w:r>
          </w:p>
          <w:p w:rsidR="00E1514B" w:rsidRPr="004F5370" w:rsidRDefault="00E1514B" w:rsidP="00663FBF">
            <w:pPr>
              <w:spacing w:line="360" w:lineRule="auto"/>
              <w:ind w:firstLine="34"/>
              <w:jc w:val="center"/>
              <w:rPr>
                <w:rFonts w:ascii="Times New Roman" w:hAnsi="Times New Roman" w:cs="Times New Roman"/>
                <w:sz w:val="28"/>
                <w:szCs w:val="28"/>
              </w:rPr>
            </w:pPr>
            <w:r w:rsidRPr="004F5370">
              <w:rPr>
                <w:rFonts w:ascii="Times New Roman" w:hAnsi="Times New Roman" w:cs="Times New Roman"/>
                <w:sz w:val="28"/>
                <w:szCs w:val="28"/>
              </w:rPr>
              <w:t>77</w:t>
            </w:r>
          </w:p>
        </w:tc>
      </w:tr>
    </w:tbl>
    <w:p w:rsidR="00E1514B" w:rsidRPr="004F5370" w:rsidRDefault="00E1514B" w:rsidP="004F5370">
      <w:pPr>
        <w:spacing w:after="0" w:line="360" w:lineRule="auto"/>
        <w:ind w:firstLine="709"/>
        <w:jc w:val="both"/>
        <w:rPr>
          <w:rFonts w:ascii="Times New Roman" w:hAnsi="Times New Roman" w:cs="Times New Roman"/>
          <w:sz w:val="28"/>
          <w:szCs w:val="28"/>
        </w:rPr>
      </w:pPr>
    </w:p>
    <w:p w:rsidR="00E1514B" w:rsidRPr="004F5370" w:rsidRDefault="00E1514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Определив суточную производительность агрегата, приступают к составлению накопительно-расходного графика движения зерна на току. При этом учитывают, что послеуборочную обработку любой зерновой массы начинают с семенного материала. Потребность в семенах: озимой пшеницы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120 т, ячменя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80 т, просо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5 т.</w:t>
      </w:r>
    </w:p>
    <w:p w:rsidR="00E1514B" w:rsidRPr="004F5370" w:rsidRDefault="00E1514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 xml:space="preserve">Исходя из величины максимального накопления зерна на току в рассматриваемом примере, приходящейся на 15 июля и составляющей 2487 т, из которых на долю пшеницы приходится 368 т, а ячменя </w:t>
      </w:r>
      <w:r w:rsidR="00663FBF">
        <w:rPr>
          <w:rFonts w:ascii="Times New Roman" w:hAnsi="Times New Roman" w:cs="Times New Roman"/>
          <w:sz w:val="28"/>
          <w:szCs w:val="28"/>
        </w:rPr>
        <w:t xml:space="preserve">– </w:t>
      </w:r>
      <w:r w:rsidRPr="004F5370">
        <w:rPr>
          <w:rFonts w:ascii="Times New Roman" w:hAnsi="Times New Roman" w:cs="Times New Roman"/>
          <w:sz w:val="28"/>
          <w:szCs w:val="28"/>
        </w:rPr>
        <w:t xml:space="preserve">2129 т, рассчитывают общую длину зернового вороха. Она в чистом виде составляет для озимой пшеницы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100, для ячменя </w:t>
      </w:r>
      <w:r w:rsidR="00663FBF">
        <w:rPr>
          <w:rFonts w:ascii="Times New Roman" w:hAnsi="Times New Roman" w:cs="Times New Roman"/>
          <w:sz w:val="28"/>
          <w:szCs w:val="28"/>
        </w:rPr>
        <w:t>–</w:t>
      </w:r>
      <w:r w:rsidRPr="004F5370">
        <w:rPr>
          <w:rFonts w:ascii="Times New Roman" w:hAnsi="Times New Roman" w:cs="Times New Roman"/>
          <w:sz w:val="28"/>
          <w:szCs w:val="28"/>
        </w:rPr>
        <w:t xml:space="preserve"> 556 м.</w:t>
      </w:r>
    </w:p>
    <w:p w:rsidR="00E1514B" w:rsidRPr="004F5370" w:rsidRDefault="00E1514B" w:rsidP="004F5370">
      <w:pPr>
        <w:spacing w:after="0" w:line="360" w:lineRule="auto"/>
        <w:ind w:firstLine="709"/>
        <w:jc w:val="both"/>
        <w:rPr>
          <w:rFonts w:ascii="Times New Roman" w:hAnsi="Times New Roman" w:cs="Times New Roman"/>
          <w:sz w:val="28"/>
          <w:szCs w:val="28"/>
        </w:rPr>
      </w:pPr>
      <w:r w:rsidRPr="004F5370">
        <w:rPr>
          <w:rFonts w:ascii="Times New Roman" w:hAnsi="Times New Roman" w:cs="Times New Roman"/>
          <w:sz w:val="28"/>
          <w:szCs w:val="28"/>
        </w:rPr>
        <w:t>С учетом пространственной изоляции, принятой оптимальной длины бунтов, а также необходимости устройства транспортных проездов суммарная длина зернового бунта возрастает до 720 м. Площадь основного тока будет равна 7200 м</w:t>
      </w:r>
      <w:r w:rsidRPr="00663FBF">
        <w:rPr>
          <w:rFonts w:ascii="Times New Roman" w:hAnsi="Times New Roman" w:cs="Times New Roman"/>
          <w:sz w:val="28"/>
          <w:szCs w:val="28"/>
          <w:vertAlign w:val="superscript"/>
        </w:rPr>
        <w:t>2</w:t>
      </w:r>
      <w:r w:rsidRPr="004F5370">
        <w:rPr>
          <w:rFonts w:ascii="Times New Roman" w:hAnsi="Times New Roman" w:cs="Times New Roman"/>
          <w:sz w:val="28"/>
          <w:szCs w:val="28"/>
        </w:rPr>
        <w:t xml:space="preserve"> (при ширине токовой площадки 10 м).</w:t>
      </w:r>
    </w:p>
    <w:p w:rsidR="00E1514B" w:rsidRPr="004F5370" w:rsidRDefault="00E1514B" w:rsidP="004F5370">
      <w:pPr>
        <w:spacing w:after="0" w:line="360" w:lineRule="auto"/>
        <w:ind w:firstLine="709"/>
        <w:jc w:val="both"/>
        <w:rPr>
          <w:rFonts w:ascii="Times New Roman" w:hAnsi="Times New Roman" w:cs="Times New Roman"/>
          <w:sz w:val="28"/>
          <w:szCs w:val="28"/>
        </w:rPr>
      </w:pPr>
    </w:p>
    <w:p w:rsidR="00E1514B" w:rsidRPr="006C2DEF" w:rsidRDefault="00E1514B" w:rsidP="006C2DEF">
      <w:pPr>
        <w:rPr>
          <w:rFonts w:ascii="Times New Roman" w:hAnsi="Times New Roman" w:cs="Times New Roman"/>
          <w:b/>
          <w:sz w:val="28"/>
          <w:szCs w:val="28"/>
        </w:rPr>
      </w:pPr>
    </w:p>
    <w:sectPr w:rsidR="00E1514B" w:rsidRPr="006C2DE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8E" w:rsidRDefault="00957C8E" w:rsidP="000C0867">
      <w:pPr>
        <w:spacing w:after="0" w:line="240" w:lineRule="auto"/>
      </w:pPr>
      <w:r>
        <w:separator/>
      </w:r>
    </w:p>
  </w:endnote>
  <w:endnote w:type="continuationSeparator" w:id="0">
    <w:p w:rsidR="00957C8E" w:rsidRDefault="00957C8E" w:rsidP="000C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040263"/>
      <w:docPartObj>
        <w:docPartGallery w:val="Page Numbers (Bottom of Page)"/>
        <w:docPartUnique/>
      </w:docPartObj>
    </w:sdtPr>
    <w:sdtEndPr/>
    <w:sdtContent>
      <w:p w:rsidR="00C140E0" w:rsidRDefault="00C140E0">
        <w:pPr>
          <w:pStyle w:val="ab"/>
          <w:jc w:val="right"/>
        </w:pPr>
        <w:r>
          <w:fldChar w:fldCharType="begin"/>
        </w:r>
        <w:r>
          <w:instrText>PAGE   \* MERGEFORMAT</w:instrText>
        </w:r>
        <w:r>
          <w:fldChar w:fldCharType="separate"/>
        </w:r>
        <w:r w:rsidR="00957C8E">
          <w:rPr>
            <w:noProof/>
          </w:rPr>
          <w:t>1</w:t>
        </w:r>
        <w:r>
          <w:fldChar w:fldCharType="end"/>
        </w:r>
      </w:p>
    </w:sdtContent>
  </w:sdt>
  <w:p w:rsidR="00C140E0" w:rsidRDefault="00C140E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8E" w:rsidRDefault="00957C8E" w:rsidP="000C0867">
      <w:pPr>
        <w:spacing w:after="0" w:line="240" w:lineRule="auto"/>
      </w:pPr>
      <w:r>
        <w:separator/>
      </w:r>
    </w:p>
  </w:footnote>
  <w:footnote w:type="continuationSeparator" w:id="0">
    <w:p w:rsidR="00957C8E" w:rsidRDefault="00957C8E" w:rsidP="000C0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5B9"/>
    <w:multiLevelType w:val="hybridMultilevel"/>
    <w:tmpl w:val="5A20F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82517"/>
    <w:multiLevelType w:val="multilevel"/>
    <w:tmpl w:val="2BDCF31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9"/>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507E05"/>
    <w:multiLevelType w:val="multilevel"/>
    <w:tmpl w:val="9DBC9F1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5"/>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A623DA"/>
    <w:multiLevelType w:val="multilevel"/>
    <w:tmpl w:val="50985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5E65B4"/>
    <w:multiLevelType w:val="multilevel"/>
    <w:tmpl w:val="0938F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C33B7A"/>
    <w:multiLevelType w:val="hybridMultilevel"/>
    <w:tmpl w:val="D24084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A450D16"/>
    <w:multiLevelType w:val="hybridMultilevel"/>
    <w:tmpl w:val="F30234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58"/>
    <w:rsid w:val="00015325"/>
    <w:rsid w:val="00051D5C"/>
    <w:rsid w:val="000B3C2D"/>
    <w:rsid w:val="000C0867"/>
    <w:rsid w:val="000C273B"/>
    <w:rsid w:val="000E040F"/>
    <w:rsid w:val="000E3DFC"/>
    <w:rsid w:val="00125858"/>
    <w:rsid w:val="00140B4E"/>
    <w:rsid w:val="001869CB"/>
    <w:rsid w:val="001A5B1A"/>
    <w:rsid w:val="001F5978"/>
    <w:rsid w:val="001F7B4F"/>
    <w:rsid w:val="00203FEE"/>
    <w:rsid w:val="002332A1"/>
    <w:rsid w:val="002C6497"/>
    <w:rsid w:val="002E7B30"/>
    <w:rsid w:val="00311033"/>
    <w:rsid w:val="00330532"/>
    <w:rsid w:val="0033495A"/>
    <w:rsid w:val="00376AC5"/>
    <w:rsid w:val="003B63F9"/>
    <w:rsid w:val="003C6E7F"/>
    <w:rsid w:val="004045B9"/>
    <w:rsid w:val="004049C5"/>
    <w:rsid w:val="0041158A"/>
    <w:rsid w:val="0048464A"/>
    <w:rsid w:val="004F5370"/>
    <w:rsid w:val="00515CEB"/>
    <w:rsid w:val="00571434"/>
    <w:rsid w:val="005945B3"/>
    <w:rsid w:val="005D7411"/>
    <w:rsid w:val="005F4053"/>
    <w:rsid w:val="005F5F74"/>
    <w:rsid w:val="005F6605"/>
    <w:rsid w:val="00653D53"/>
    <w:rsid w:val="00663FBF"/>
    <w:rsid w:val="006C1C8A"/>
    <w:rsid w:val="006C2DEF"/>
    <w:rsid w:val="006D72AE"/>
    <w:rsid w:val="007010AF"/>
    <w:rsid w:val="00723EF7"/>
    <w:rsid w:val="007353A5"/>
    <w:rsid w:val="007A3128"/>
    <w:rsid w:val="007B45E2"/>
    <w:rsid w:val="007E3D75"/>
    <w:rsid w:val="00840867"/>
    <w:rsid w:val="00860B23"/>
    <w:rsid w:val="008754F5"/>
    <w:rsid w:val="008A1983"/>
    <w:rsid w:val="00942CD1"/>
    <w:rsid w:val="009472B8"/>
    <w:rsid w:val="00957C8E"/>
    <w:rsid w:val="009966FD"/>
    <w:rsid w:val="009B48BA"/>
    <w:rsid w:val="00A402E3"/>
    <w:rsid w:val="00A62315"/>
    <w:rsid w:val="00A6388B"/>
    <w:rsid w:val="00AC610A"/>
    <w:rsid w:val="00AC62D7"/>
    <w:rsid w:val="00B75513"/>
    <w:rsid w:val="00BB261F"/>
    <w:rsid w:val="00C140E0"/>
    <w:rsid w:val="00C15DDD"/>
    <w:rsid w:val="00CC035B"/>
    <w:rsid w:val="00CD54C1"/>
    <w:rsid w:val="00CF7431"/>
    <w:rsid w:val="00D260C4"/>
    <w:rsid w:val="00D67330"/>
    <w:rsid w:val="00D80254"/>
    <w:rsid w:val="00DA2117"/>
    <w:rsid w:val="00DA61E0"/>
    <w:rsid w:val="00DB5CA9"/>
    <w:rsid w:val="00DB6A28"/>
    <w:rsid w:val="00DD4793"/>
    <w:rsid w:val="00DF0B0F"/>
    <w:rsid w:val="00DF7D5C"/>
    <w:rsid w:val="00E101D6"/>
    <w:rsid w:val="00E12577"/>
    <w:rsid w:val="00E1514B"/>
    <w:rsid w:val="00E94842"/>
    <w:rsid w:val="00F51E18"/>
    <w:rsid w:val="00FA6987"/>
    <w:rsid w:val="00FD5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B8"/>
  </w:style>
  <w:style w:type="paragraph" w:styleId="1">
    <w:name w:val="heading 1"/>
    <w:basedOn w:val="a"/>
    <w:next w:val="a"/>
    <w:link w:val="10"/>
    <w:uiPriority w:val="9"/>
    <w:qFormat/>
    <w:rsid w:val="000C0867"/>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30532"/>
    <w:rPr>
      <w:rFonts w:ascii="Lucida Sans Unicode" w:eastAsia="Lucida Sans Unicode" w:hAnsi="Lucida Sans Unicode" w:cs="Lucida Sans Unicode"/>
      <w:spacing w:val="-7"/>
      <w:sz w:val="17"/>
      <w:szCs w:val="17"/>
      <w:shd w:val="clear" w:color="auto" w:fill="FFFFFF"/>
    </w:rPr>
  </w:style>
  <w:style w:type="paragraph" w:customStyle="1" w:styleId="20">
    <w:name w:val="Основной текст (2)"/>
    <w:basedOn w:val="a"/>
    <w:link w:val="2"/>
    <w:rsid w:val="00330532"/>
    <w:pPr>
      <w:widowControl w:val="0"/>
      <w:shd w:val="clear" w:color="auto" w:fill="FFFFFF"/>
      <w:spacing w:after="2280" w:line="187" w:lineRule="exact"/>
      <w:ind w:hanging="380"/>
      <w:jc w:val="center"/>
    </w:pPr>
    <w:rPr>
      <w:rFonts w:ascii="Lucida Sans Unicode" w:eastAsia="Lucida Sans Unicode" w:hAnsi="Lucida Sans Unicode" w:cs="Lucida Sans Unicode"/>
      <w:spacing w:val="-7"/>
      <w:sz w:val="17"/>
      <w:szCs w:val="17"/>
    </w:rPr>
  </w:style>
  <w:style w:type="character" w:customStyle="1" w:styleId="11">
    <w:name w:val="Заголовок №1_"/>
    <w:basedOn w:val="a0"/>
    <w:link w:val="12"/>
    <w:rsid w:val="00330532"/>
    <w:rPr>
      <w:rFonts w:ascii="Lucida Sans Unicode" w:eastAsia="Lucida Sans Unicode" w:hAnsi="Lucida Sans Unicode" w:cs="Lucida Sans Unicode"/>
      <w:b/>
      <w:bCs/>
      <w:spacing w:val="1"/>
      <w:sz w:val="32"/>
      <w:szCs w:val="32"/>
      <w:shd w:val="clear" w:color="auto" w:fill="FFFFFF"/>
    </w:rPr>
  </w:style>
  <w:style w:type="character" w:customStyle="1" w:styleId="3">
    <w:name w:val="Основной текст (3)_"/>
    <w:basedOn w:val="a0"/>
    <w:link w:val="30"/>
    <w:rsid w:val="00330532"/>
    <w:rPr>
      <w:rFonts w:ascii="Lucida Sans Unicode" w:eastAsia="Lucida Sans Unicode" w:hAnsi="Lucida Sans Unicode" w:cs="Lucida Sans Unicode"/>
      <w:b/>
      <w:bCs/>
      <w:sz w:val="16"/>
      <w:szCs w:val="16"/>
      <w:shd w:val="clear" w:color="auto" w:fill="FFFFFF"/>
    </w:rPr>
  </w:style>
  <w:style w:type="paragraph" w:customStyle="1" w:styleId="12">
    <w:name w:val="Заголовок №1"/>
    <w:basedOn w:val="a"/>
    <w:link w:val="11"/>
    <w:rsid w:val="00330532"/>
    <w:pPr>
      <w:widowControl w:val="0"/>
      <w:shd w:val="clear" w:color="auto" w:fill="FFFFFF"/>
      <w:spacing w:before="2280" w:after="60" w:line="428" w:lineRule="exact"/>
      <w:jc w:val="center"/>
      <w:outlineLvl w:val="0"/>
    </w:pPr>
    <w:rPr>
      <w:rFonts w:ascii="Lucida Sans Unicode" w:eastAsia="Lucida Sans Unicode" w:hAnsi="Lucida Sans Unicode" w:cs="Lucida Sans Unicode"/>
      <w:b/>
      <w:bCs/>
      <w:spacing w:val="1"/>
      <w:sz w:val="32"/>
      <w:szCs w:val="32"/>
    </w:rPr>
  </w:style>
  <w:style w:type="paragraph" w:customStyle="1" w:styleId="30">
    <w:name w:val="Основной текст (3)"/>
    <w:basedOn w:val="a"/>
    <w:link w:val="3"/>
    <w:rsid w:val="00330532"/>
    <w:pPr>
      <w:widowControl w:val="0"/>
      <w:shd w:val="clear" w:color="auto" w:fill="FFFFFF"/>
      <w:spacing w:before="60" w:after="3780" w:line="238" w:lineRule="exact"/>
      <w:jc w:val="center"/>
    </w:pPr>
    <w:rPr>
      <w:rFonts w:ascii="Lucida Sans Unicode" w:eastAsia="Lucida Sans Unicode" w:hAnsi="Lucida Sans Unicode" w:cs="Lucida Sans Unicode"/>
      <w:b/>
      <w:bCs/>
      <w:sz w:val="16"/>
      <w:szCs w:val="16"/>
    </w:rPr>
  </w:style>
  <w:style w:type="character" w:customStyle="1" w:styleId="6">
    <w:name w:val="Основной текст (6)_"/>
    <w:basedOn w:val="a0"/>
    <w:link w:val="60"/>
    <w:rsid w:val="00330532"/>
    <w:rPr>
      <w:rFonts w:ascii="Lucida Sans Unicode" w:eastAsia="Lucida Sans Unicode" w:hAnsi="Lucida Sans Unicode" w:cs="Lucida Sans Unicode"/>
      <w:b/>
      <w:bCs/>
      <w:spacing w:val="-12"/>
      <w:sz w:val="18"/>
      <w:szCs w:val="18"/>
      <w:shd w:val="clear" w:color="auto" w:fill="FFFFFF"/>
    </w:rPr>
  </w:style>
  <w:style w:type="paragraph" w:customStyle="1" w:styleId="60">
    <w:name w:val="Основной текст (6)"/>
    <w:basedOn w:val="a"/>
    <w:link w:val="6"/>
    <w:rsid w:val="00330532"/>
    <w:pPr>
      <w:widowControl w:val="0"/>
      <w:shd w:val="clear" w:color="auto" w:fill="FFFFFF"/>
      <w:spacing w:after="0" w:line="0" w:lineRule="atLeast"/>
      <w:ind w:hanging="300"/>
    </w:pPr>
    <w:rPr>
      <w:rFonts w:ascii="Lucida Sans Unicode" w:eastAsia="Lucida Sans Unicode" w:hAnsi="Lucida Sans Unicode" w:cs="Lucida Sans Unicode"/>
      <w:b/>
      <w:bCs/>
      <w:spacing w:val="-12"/>
      <w:sz w:val="18"/>
      <w:szCs w:val="18"/>
    </w:rPr>
  </w:style>
  <w:style w:type="character" w:customStyle="1" w:styleId="a3">
    <w:name w:val="Основной текст_"/>
    <w:basedOn w:val="a0"/>
    <w:link w:val="31"/>
    <w:rsid w:val="00330532"/>
    <w:rPr>
      <w:rFonts w:ascii="Lucida Sans Unicode" w:eastAsia="Lucida Sans Unicode" w:hAnsi="Lucida Sans Unicode" w:cs="Lucida Sans Unicode"/>
      <w:spacing w:val="-9"/>
      <w:sz w:val="16"/>
      <w:szCs w:val="16"/>
      <w:shd w:val="clear" w:color="auto" w:fill="FFFFFF"/>
    </w:rPr>
  </w:style>
  <w:style w:type="paragraph" w:customStyle="1" w:styleId="31">
    <w:name w:val="Основной текст3"/>
    <w:basedOn w:val="a"/>
    <w:link w:val="a3"/>
    <w:rsid w:val="00330532"/>
    <w:pPr>
      <w:widowControl w:val="0"/>
      <w:shd w:val="clear" w:color="auto" w:fill="FFFFFF"/>
      <w:spacing w:after="0" w:line="0" w:lineRule="atLeast"/>
      <w:ind w:hanging="620"/>
    </w:pPr>
    <w:rPr>
      <w:rFonts w:ascii="Lucida Sans Unicode" w:eastAsia="Lucida Sans Unicode" w:hAnsi="Lucida Sans Unicode" w:cs="Lucida Sans Unicode"/>
      <w:spacing w:val="-9"/>
      <w:sz w:val="16"/>
      <w:szCs w:val="16"/>
    </w:rPr>
  </w:style>
  <w:style w:type="paragraph" w:styleId="a4">
    <w:name w:val="List Paragraph"/>
    <w:basedOn w:val="a"/>
    <w:uiPriority w:val="34"/>
    <w:qFormat/>
    <w:rsid w:val="00330532"/>
    <w:pPr>
      <w:ind w:left="720"/>
      <w:contextualSpacing/>
    </w:pPr>
  </w:style>
  <w:style w:type="table" w:styleId="a5">
    <w:name w:val="Table Grid"/>
    <w:basedOn w:val="a1"/>
    <w:uiPriority w:val="59"/>
    <w:rsid w:val="006C1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D54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54C1"/>
    <w:rPr>
      <w:rFonts w:ascii="Tahoma" w:hAnsi="Tahoma" w:cs="Tahoma"/>
      <w:sz w:val="16"/>
      <w:szCs w:val="16"/>
    </w:rPr>
  </w:style>
  <w:style w:type="character" w:customStyle="1" w:styleId="65pt0pt">
    <w:name w:val="Основной текст + 6;5 pt;Полужирный;Интервал 0 pt"/>
    <w:basedOn w:val="a3"/>
    <w:rsid w:val="007E3D75"/>
    <w:rPr>
      <w:rFonts w:ascii="Times New Roman" w:eastAsia="Times New Roman" w:hAnsi="Times New Roman" w:cs="Times New Roman"/>
      <w:b/>
      <w:bCs/>
      <w:color w:val="000000"/>
      <w:spacing w:val="1"/>
      <w:w w:val="100"/>
      <w:position w:val="0"/>
      <w:sz w:val="13"/>
      <w:szCs w:val="13"/>
      <w:shd w:val="clear" w:color="auto" w:fill="FFFFFF"/>
      <w:lang w:val="ru-RU" w:eastAsia="ru-RU" w:bidi="ru-RU"/>
    </w:rPr>
  </w:style>
  <w:style w:type="paragraph" w:customStyle="1" w:styleId="21">
    <w:name w:val="Основной текст2"/>
    <w:basedOn w:val="a"/>
    <w:rsid w:val="007E3D75"/>
    <w:pPr>
      <w:widowControl w:val="0"/>
      <w:shd w:val="clear" w:color="auto" w:fill="FFFFFF"/>
      <w:spacing w:after="0" w:line="223" w:lineRule="exact"/>
      <w:ind w:hanging="500"/>
      <w:jc w:val="both"/>
    </w:pPr>
    <w:rPr>
      <w:rFonts w:ascii="Times New Roman" w:eastAsia="Times New Roman" w:hAnsi="Times New Roman" w:cs="Times New Roman"/>
      <w:spacing w:val="5"/>
      <w:sz w:val="19"/>
      <w:szCs w:val="19"/>
      <w:lang w:eastAsia="ru-RU" w:bidi="ru-RU"/>
    </w:rPr>
  </w:style>
  <w:style w:type="character" w:styleId="a8">
    <w:name w:val="Placeholder Text"/>
    <w:basedOn w:val="a0"/>
    <w:uiPriority w:val="99"/>
    <w:semiHidden/>
    <w:rsid w:val="00A402E3"/>
    <w:rPr>
      <w:color w:val="808080"/>
    </w:rPr>
  </w:style>
  <w:style w:type="character" w:customStyle="1" w:styleId="6pt0pt">
    <w:name w:val="Основной текст + 6 pt;Интервал 0 pt"/>
    <w:basedOn w:val="a3"/>
    <w:rsid w:val="00D67330"/>
    <w:rPr>
      <w:rFonts w:ascii="Bookman Old Style" w:eastAsia="Bookman Old Style" w:hAnsi="Bookman Old Style" w:cs="Bookman Old Style"/>
      <w:b w:val="0"/>
      <w:bCs w:val="0"/>
      <w:i w:val="0"/>
      <w:iCs w:val="0"/>
      <w:smallCaps w:val="0"/>
      <w:strike w:val="0"/>
      <w:color w:val="000000"/>
      <w:spacing w:val="2"/>
      <w:w w:val="100"/>
      <w:position w:val="0"/>
      <w:sz w:val="12"/>
      <w:szCs w:val="12"/>
      <w:u w:val="none"/>
      <w:shd w:val="clear" w:color="auto" w:fill="FFFFFF"/>
      <w:lang w:val="ru-RU" w:eastAsia="ru-RU" w:bidi="ru-RU"/>
    </w:rPr>
  </w:style>
  <w:style w:type="character" w:customStyle="1" w:styleId="55pt">
    <w:name w:val="Основной текст + 5;5 pt;Курсив"/>
    <w:basedOn w:val="a3"/>
    <w:rsid w:val="00D67330"/>
    <w:rPr>
      <w:rFonts w:ascii="Bookman Old Style" w:eastAsia="Bookman Old Style" w:hAnsi="Bookman Old Style" w:cs="Bookman Old Style"/>
      <w:b w:val="0"/>
      <w:bCs w:val="0"/>
      <w:i/>
      <w:iCs/>
      <w:smallCaps w:val="0"/>
      <w:strike w:val="0"/>
      <w:color w:val="000000"/>
      <w:spacing w:val="5"/>
      <w:w w:val="100"/>
      <w:position w:val="0"/>
      <w:sz w:val="11"/>
      <w:szCs w:val="11"/>
      <w:u w:val="none"/>
      <w:shd w:val="clear" w:color="auto" w:fill="FFFFFF"/>
      <w:lang w:val="ru-RU" w:eastAsia="ru-RU" w:bidi="ru-RU"/>
    </w:rPr>
  </w:style>
  <w:style w:type="character" w:customStyle="1" w:styleId="55pt0pt">
    <w:name w:val="Основной текст + 5;5 pt;Интервал 0 pt"/>
    <w:basedOn w:val="a3"/>
    <w:rsid w:val="00D67330"/>
    <w:rPr>
      <w:rFonts w:ascii="Bookman Old Style" w:eastAsia="Bookman Old Style" w:hAnsi="Bookman Old Style" w:cs="Bookman Old Style"/>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customStyle="1" w:styleId="13">
    <w:name w:val="Основной текст1"/>
    <w:basedOn w:val="a"/>
    <w:rsid w:val="00D67330"/>
    <w:pPr>
      <w:widowControl w:val="0"/>
      <w:shd w:val="clear" w:color="auto" w:fill="FFFFFF"/>
      <w:spacing w:after="0" w:line="245" w:lineRule="exact"/>
      <w:ind w:hanging="1960"/>
      <w:jc w:val="both"/>
    </w:pPr>
    <w:rPr>
      <w:rFonts w:ascii="Bookman Old Style" w:eastAsia="Bookman Old Style" w:hAnsi="Bookman Old Style" w:cs="Bookman Old Style"/>
      <w:color w:val="000000"/>
      <w:spacing w:val="5"/>
      <w:sz w:val="16"/>
      <w:szCs w:val="16"/>
      <w:lang w:eastAsia="ru-RU" w:bidi="ru-RU"/>
    </w:rPr>
  </w:style>
  <w:style w:type="character" w:customStyle="1" w:styleId="10">
    <w:name w:val="Заголовок 1 Знак"/>
    <w:basedOn w:val="a0"/>
    <w:link w:val="1"/>
    <w:uiPriority w:val="9"/>
    <w:rsid w:val="000C0867"/>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0C08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867"/>
  </w:style>
  <w:style w:type="paragraph" w:styleId="ab">
    <w:name w:val="footer"/>
    <w:basedOn w:val="a"/>
    <w:link w:val="ac"/>
    <w:uiPriority w:val="99"/>
    <w:unhideWhenUsed/>
    <w:rsid w:val="000C08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0867"/>
  </w:style>
  <w:style w:type="character" w:customStyle="1" w:styleId="author">
    <w:name w:val="author"/>
    <w:basedOn w:val="a0"/>
    <w:rsid w:val="0041158A"/>
  </w:style>
  <w:style w:type="character" w:customStyle="1" w:styleId="ad">
    <w:name w:val="Основной текст Знак"/>
    <w:basedOn w:val="a0"/>
    <w:link w:val="ae"/>
    <w:uiPriority w:val="99"/>
    <w:locked/>
    <w:rsid w:val="00D80254"/>
    <w:rPr>
      <w:rFonts w:ascii="Times New Roman" w:hAnsi="Times New Roman" w:cs="Times New Roman"/>
      <w:spacing w:val="2"/>
      <w:shd w:val="clear" w:color="auto" w:fill="FFFFFF"/>
    </w:rPr>
  </w:style>
  <w:style w:type="paragraph" w:styleId="ae">
    <w:name w:val="Body Text"/>
    <w:basedOn w:val="a"/>
    <w:link w:val="ad"/>
    <w:uiPriority w:val="99"/>
    <w:rsid w:val="00D80254"/>
    <w:pPr>
      <w:widowControl w:val="0"/>
      <w:shd w:val="clear" w:color="auto" w:fill="FFFFFF"/>
      <w:spacing w:after="1560" w:line="643" w:lineRule="exact"/>
      <w:ind w:hanging="540"/>
      <w:jc w:val="center"/>
    </w:pPr>
    <w:rPr>
      <w:rFonts w:ascii="Times New Roman" w:hAnsi="Times New Roman" w:cs="Times New Roman"/>
      <w:spacing w:val="2"/>
    </w:rPr>
  </w:style>
  <w:style w:type="character" w:customStyle="1" w:styleId="14">
    <w:name w:val="Основной текст Знак1"/>
    <w:basedOn w:val="a0"/>
    <w:uiPriority w:val="99"/>
    <w:semiHidden/>
    <w:rsid w:val="00D80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B8"/>
  </w:style>
  <w:style w:type="paragraph" w:styleId="1">
    <w:name w:val="heading 1"/>
    <w:basedOn w:val="a"/>
    <w:next w:val="a"/>
    <w:link w:val="10"/>
    <w:uiPriority w:val="9"/>
    <w:qFormat/>
    <w:rsid w:val="000C0867"/>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30532"/>
    <w:rPr>
      <w:rFonts w:ascii="Lucida Sans Unicode" w:eastAsia="Lucida Sans Unicode" w:hAnsi="Lucida Sans Unicode" w:cs="Lucida Sans Unicode"/>
      <w:spacing w:val="-7"/>
      <w:sz w:val="17"/>
      <w:szCs w:val="17"/>
      <w:shd w:val="clear" w:color="auto" w:fill="FFFFFF"/>
    </w:rPr>
  </w:style>
  <w:style w:type="paragraph" w:customStyle="1" w:styleId="20">
    <w:name w:val="Основной текст (2)"/>
    <w:basedOn w:val="a"/>
    <w:link w:val="2"/>
    <w:rsid w:val="00330532"/>
    <w:pPr>
      <w:widowControl w:val="0"/>
      <w:shd w:val="clear" w:color="auto" w:fill="FFFFFF"/>
      <w:spacing w:after="2280" w:line="187" w:lineRule="exact"/>
      <w:ind w:hanging="380"/>
      <w:jc w:val="center"/>
    </w:pPr>
    <w:rPr>
      <w:rFonts w:ascii="Lucida Sans Unicode" w:eastAsia="Lucida Sans Unicode" w:hAnsi="Lucida Sans Unicode" w:cs="Lucida Sans Unicode"/>
      <w:spacing w:val="-7"/>
      <w:sz w:val="17"/>
      <w:szCs w:val="17"/>
    </w:rPr>
  </w:style>
  <w:style w:type="character" w:customStyle="1" w:styleId="11">
    <w:name w:val="Заголовок №1_"/>
    <w:basedOn w:val="a0"/>
    <w:link w:val="12"/>
    <w:rsid w:val="00330532"/>
    <w:rPr>
      <w:rFonts w:ascii="Lucida Sans Unicode" w:eastAsia="Lucida Sans Unicode" w:hAnsi="Lucida Sans Unicode" w:cs="Lucida Sans Unicode"/>
      <w:b/>
      <w:bCs/>
      <w:spacing w:val="1"/>
      <w:sz w:val="32"/>
      <w:szCs w:val="32"/>
      <w:shd w:val="clear" w:color="auto" w:fill="FFFFFF"/>
    </w:rPr>
  </w:style>
  <w:style w:type="character" w:customStyle="1" w:styleId="3">
    <w:name w:val="Основной текст (3)_"/>
    <w:basedOn w:val="a0"/>
    <w:link w:val="30"/>
    <w:rsid w:val="00330532"/>
    <w:rPr>
      <w:rFonts w:ascii="Lucida Sans Unicode" w:eastAsia="Lucida Sans Unicode" w:hAnsi="Lucida Sans Unicode" w:cs="Lucida Sans Unicode"/>
      <w:b/>
      <w:bCs/>
      <w:sz w:val="16"/>
      <w:szCs w:val="16"/>
      <w:shd w:val="clear" w:color="auto" w:fill="FFFFFF"/>
    </w:rPr>
  </w:style>
  <w:style w:type="paragraph" w:customStyle="1" w:styleId="12">
    <w:name w:val="Заголовок №1"/>
    <w:basedOn w:val="a"/>
    <w:link w:val="11"/>
    <w:rsid w:val="00330532"/>
    <w:pPr>
      <w:widowControl w:val="0"/>
      <w:shd w:val="clear" w:color="auto" w:fill="FFFFFF"/>
      <w:spacing w:before="2280" w:after="60" w:line="428" w:lineRule="exact"/>
      <w:jc w:val="center"/>
      <w:outlineLvl w:val="0"/>
    </w:pPr>
    <w:rPr>
      <w:rFonts w:ascii="Lucida Sans Unicode" w:eastAsia="Lucida Sans Unicode" w:hAnsi="Lucida Sans Unicode" w:cs="Lucida Sans Unicode"/>
      <w:b/>
      <w:bCs/>
      <w:spacing w:val="1"/>
      <w:sz w:val="32"/>
      <w:szCs w:val="32"/>
    </w:rPr>
  </w:style>
  <w:style w:type="paragraph" w:customStyle="1" w:styleId="30">
    <w:name w:val="Основной текст (3)"/>
    <w:basedOn w:val="a"/>
    <w:link w:val="3"/>
    <w:rsid w:val="00330532"/>
    <w:pPr>
      <w:widowControl w:val="0"/>
      <w:shd w:val="clear" w:color="auto" w:fill="FFFFFF"/>
      <w:spacing w:before="60" w:after="3780" w:line="238" w:lineRule="exact"/>
      <w:jc w:val="center"/>
    </w:pPr>
    <w:rPr>
      <w:rFonts w:ascii="Lucida Sans Unicode" w:eastAsia="Lucida Sans Unicode" w:hAnsi="Lucida Sans Unicode" w:cs="Lucida Sans Unicode"/>
      <w:b/>
      <w:bCs/>
      <w:sz w:val="16"/>
      <w:szCs w:val="16"/>
    </w:rPr>
  </w:style>
  <w:style w:type="character" w:customStyle="1" w:styleId="6">
    <w:name w:val="Основной текст (6)_"/>
    <w:basedOn w:val="a0"/>
    <w:link w:val="60"/>
    <w:rsid w:val="00330532"/>
    <w:rPr>
      <w:rFonts w:ascii="Lucida Sans Unicode" w:eastAsia="Lucida Sans Unicode" w:hAnsi="Lucida Sans Unicode" w:cs="Lucida Sans Unicode"/>
      <w:b/>
      <w:bCs/>
      <w:spacing w:val="-12"/>
      <w:sz w:val="18"/>
      <w:szCs w:val="18"/>
      <w:shd w:val="clear" w:color="auto" w:fill="FFFFFF"/>
    </w:rPr>
  </w:style>
  <w:style w:type="paragraph" w:customStyle="1" w:styleId="60">
    <w:name w:val="Основной текст (6)"/>
    <w:basedOn w:val="a"/>
    <w:link w:val="6"/>
    <w:rsid w:val="00330532"/>
    <w:pPr>
      <w:widowControl w:val="0"/>
      <w:shd w:val="clear" w:color="auto" w:fill="FFFFFF"/>
      <w:spacing w:after="0" w:line="0" w:lineRule="atLeast"/>
      <w:ind w:hanging="300"/>
    </w:pPr>
    <w:rPr>
      <w:rFonts w:ascii="Lucida Sans Unicode" w:eastAsia="Lucida Sans Unicode" w:hAnsi="Lucida Sans Unicode" w:cs="Lucida Sans Unicode"/>
      <w:b/>
      <w:bCs/>
      <w:spacing w:val="-12"/>
      <w:sz w:val="18"/>
      <w:szCs w:val="18"/>
    </w:rPr>
  </w:style>
  <w:style w:type="character" w:customStyle="1" w:styleId="a3">
    <w:name w:val="Основной текст_"/>
    <w:basedOn w:val="a0"/>
    <w:link w:val="31"/>
    <w:rsid w:val="00330532"/>
    <w:rPr>
      <w:rFonts w:ascii="Lucida Sans Unicode" w:eastAsia="Lucida Sans Unicode" w:hAnsi="Lucida Sans Unicode" w:cs="Lucida Sans Unicode"/>
      <w:spacing w:val="-9"/>
      <w:sz w:val="16"/>
      <w:szCs w:val="16"/>
      <w:shd w:val="clear" w:color="auto" w:fill="FFFFFF"/>
    </w:rPr>
  </w:style>
  <w:style w:type="paragraph" w:customStyle="1" w:styleId="31">
    <w:name w:val="Основной текст3"/>
    <w:basedOn w:val="a"/>
    <w:link w:val="a3"/>
    <w:rsid w:val="00330532"/>
    <w:pPr>
      <w:widowControl w:val="0"/>
      <w:shd w:val="clear" w:color="auto" w:fill="FFFFFF"/>
      <w:spacing w:after="0" w:line="0" w:lineRule="atLeast"/>
      <w:ind w:hanging="620"/>
    </w:pPr>
    <w:rPr>
      <w:rFonts w:ascii="Lucida Sans Unicode" w:eastAsia="Lucida Sans Unicode" w:hAnsi="Lucida Sans Unicode" w:cs="Lucida Sans Unicode"/>
      <w:spacing w:val="-9"/>
      <w:sz w:val="16"/>
      <w:szCs w:val="16"/>
    </w:rPr>
  </w:style>
  <w:style w:type="paragraph" w:styleId="a4">
    <w:name w:val="List Paragraph"/>
    <w:basedOn w:val="a"/>
    <w:uiPriority w:val="34"/>
    <w:qFormat/>
    <w:rsid w:val="00330532"/>
    <w:pPr>
      <w:ind w:left="720"/>
      <w:contextualSpacing/>
    </w:pPr>
  </w:style>
  <w:style w:type="table" w:styleId="a5">
    <w:name w:val="Table Grid"/>
    <w:basedOn w:val="a1"/>
    <w:uiPriority w:val="59"/>
    <w:rsid w:val="006C1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D54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54C1"/>
    <w:rPr>
      <w:rFonts w:ascii="Tahoma" w:hAnsi="Tahoma" w:cs="Tahoma"/>
      <w:sz w:val="16"/>
      <w:szCs w:val="16"/>
    </w:rPr>
  </w:style>
  <w:style w:type="character" w:customStyle="1" w:styleId="65pt0pt">
    <w:name w:val="Основной текст + 6;5 pt;Полужирный;Интервал 0 pt"/>
    <w:basedOn w:val="a3"/>
    <w:rsid w:val="007E3D75"/>
    <w:rPr>
      <w:rFonts w:ascii="Times New Roman" w:eastAsia="Times New Roman" w:hAnsi="Times New Roman" w:cs="Times New Roman"/>
      <w:b/>
      <w:bCs/>
      <w:color w:val="000000"/>
      <w:spacing w:val="1"/>
      <w:w w:val="100"/>
      <w:position w:val="0"/>
      <w:sz w:val="13"/>
      <w:szCs w:val="13"/>
      <w:shd w:val="clear" w:color="auto" w:fill="FFFFFF"/>
      <w:lang w:val="ru-RU" w:eastAsia="ru-RU" w:bidi="ru-RU"/>
    </w:rPr>
  </w:style>
  <w:style w:type="paragraph" w:customStyle="1" w:styleId="21">
    <w:name w:val="Основной текст2"/>
    <w:basedOn w:val="a"/>
    <w:rsid w:val="007E3D75"/>
    <w:pPr>
      <w:widowControl w:val="0"/>
      <w:shd w:val="clear" w:color="auto" w:fill="FFFFFF"/>
      <w:spacing w:after="0" w:line="223" w:lineRule="exact"/>
      <w:ind w:hanging="500"/>
      <w:jc w:val="both"/>
    </w:pPr>
    <w:rPr>
      <w:rFonts w:ascii="Times New Roman" w:eastAsia="Times New Roman" w:hAnsi="Times New Roman" w:cs="Times New Roman"/>
      <w:spacing w:val="5"/>
      <w:sz w:val="19"/>
      <w:szCs w:val="19"/>
      <w:lang w:eastAsia="ru-RU" w:bidi="ru-RU"/>
    </w:rPr>
  </w:style>
  <w:style w:type="character" w:styleId="a8">
    <w:name w:val="Placeholder Text"/>
    <w:basedOn w:val="a0"/>
    <w:uiPriority w:val="99"/>
    <w:semiHidden/>
    <w:rsid w:val="00A402E3"/>
    <w:rPr>
      <w:color w:val="808080"/>
    </w:rPr>
  </w:style>
  <w:style w:type="character" w:customStyle="1" w:styleId="6pt0pt">
    <w:name w:val="Основной текст + 6 pt;Интервал 0 pt"/>
    <w:basedOn w:val="a3"/>
    <w:rsid w:val="00D67330"/>
    <w:rPr>
      <w:rFonts w:ascii="Bookman Old Style" w:eastAsia="Bookman Old Style" w:hAnsi="Bookman Old Style" w:cs="Bookman Old Style"/>
      <w:b w:val="0"/>
      <w:bCs w:val="0"/>
      <w:i w:val="0"/>
      <w:iCs w:val="0"/>
      <w:smallCaps w:val="0"/>
      <w:strike w:val="0"/>
      <w:color w:val="000000"/>
      <w:spacing w:val="2"/>
      <w:w w:val="100"/>
      <w:position w:val="0"/>
      <w:sz w:val="12"/>
      <w:szCs w:val="12"/>
      <w:u w:val="none"/>
      <w:shd w:val="clear" w:color="auto" w:fill="FFFFFF"/>
      <w:lang w:val="ru-RU" w:eastAsia="ru-RU" w:bidi="ru-RU"/>
    </w:rPr>
  </w:style>
  <w:style w:type="character" w:customStyle="1" w:styleId="55pt">
    <w:name w:val="Основной текст + 5;5 pt;Курсив"/>
    <w:basedOn w:val="a3"/>
    <w:rsid w:val="00D67330"/>
    <w:rPr>
      <w:rFonts w:ascii="Bookman Old Style" w:eastAsia="Bookman Old Style" w:hAnsi="Bookman Old Style" w:cs="Bookman Old Style"/>
      <w:b w:val="0"/>
      <w:bCs w:val="0"/>
      <w:i/>
      <w:iCs/>
      <w:smallCaps w:val="0"/>
      <w:strike w:val="0"/>
      <w:color w:val="000000"/>
      <w:spacing w:val="5"/>
      <w:w w:val="100"/>
      <w:position w:val="0"/>
      <w:sz w:val="11"/>
      <w:szCs w:val="11"/>
      <w:u w:val="none"/>
      <w:shd w:val="clear" w:color="auto" w:fill="FFFFFF"/>
      <w:lang w:val="ru-RU" w:eastAsia="ru-RU" w:bidi="ru-RU"/>
    </w:rPr>
  </w:style>
  <w:style w:type="character" w:customStyle="1" w:styleId="55pt0pt">
    <w:name w:val="Основной текст + 5;5 pt;Интервал 0 pt"/>
    <w:basedOn w:val="a3"/>
    <w:rsid w:val="00D67330"/>
    <w:rPr>
      <w:rFonts w:ascii="Bookman Old Style" w:eastAsia="Bookman Old Style" w:hAnsi="Bookman Old Style" w:cs="Bookman Old Style"/>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customStyle="1" w:styleId="13">
    <w:name w:val="Основной текст1"/>
    <w:basedOn w:val="a"/>
    <w:rsid w:val="00D67330"/>
    <w:pPr>
      <w:widowControl w:val="0"/>
      <w:shd w:val="clear" w:color="auto" w:fill="FFFFFF"/>
      <w:spacing w:after="0" w:line="245" w:lineRule="exact"/>
      <w:ind w:hanging="1960"/>
      <w:jc w:val="both"/>
    </w:pPr>
    <w:rPr>
      <w:rFonts w:ascii="Bookman Old Style" w:eastAsia="Bookman Old Style" w:hAnsi="Bookman Old Style" w:cs="Bookman Old Style"/>
      <w:color w:val="000000"/>
      <w:spacing w:val="5"/>
      <w:sz w:val="16"/>
      <w:szCs w:val="16"/>
      <w:lang w:eastAsia="ru-RU" w:bidi="ru-RU"/>
    </w:rPr>
  </w:style>
  <w:style w:type="character" w:customStyle="1" w:styleId="10">
    <w:name w:val="Заголовок 1 Знак"/>
    <w:basedOn w:val="a0"/>
    <w:link w:val="1"/>
    <w:uiPriority w:val="9"/>
    <w:rsid w:val="000C0867"/>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0C08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867"/>
  </w:style>
  <w:style w:type="paragraph" w:styleId="ab">
    <w:name w:val="footer"/>
    <w:basedOn w:val="a"/>
    <w:link w:val="ac"/>
    <w:uiPriority w:val="99"/>
    <w:unhideWhenUsed/>
    <w:rsid w:val="000C08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0867"/>
  </w:style>
  <w:style w:type="character" w:customStyle="1" w:styleId="author">
    <w:name w:val="author"/>
    <w:basedOn w:val="a0"/>
    <w:rsid w:val="0041158A"/>
  </w:style>
  <w:style w:type="character" w:customStyle="1" w:styleId="ad">
    <w:name w:val="Основной текст Знак"/>
    <w:basedOn w:val="a0"/>
    <w:link w:val="ae"/>
    <w:uiPriority w:val="99"/>
    <w:locked/>
    <w:rsid w:val="00D80254"/>
    <w:rPr>
      <w:rFonts w:ascii="Times New Roman" w:hAnsi="Times New Roman" w:cs="Times New Roman"/>
      <w:spacing w:val="2"/>
      <w:shd w:val="clear" w:color="auto" w:fill="FFFFFF"/>
    </w:rPr>
  </w:style>
  <w:style w:type="paragraph" w:styleId="ae">
    <w:name w:val="Body Text"/>
    <w:basedOn w:val="a"/>
    <w:link w:val="ad"/>
    <w:uiPriority w:val="99"/>
    <w:rsid w:val="00D80254"/>
    <w:pPr>
      <w:widowControl w:val="0"/>
      <w:shd w:val="clear" w:color="auto" w:fill="FFFFFF"/>
      <w:spacing w:after="1560" w:line="643" w:lineRule="exact"/>
      <w:ind w:hanging="540"/>
      <w:jc w:val="center"/>
    </w:pPr>
    <w:rPr>
      <w:rFonts w:ascii="Times New Roman" w:hAnsi="Times New Roman" w:cs="Times New Roman"/>
      <w:spacing w:val="2"/>
    </w:rPr>
  </w:style>
  <w:style w:type="character" w:customStyle="1" w:styleId="14">
    <w:name w:val="Основной текст Знак1"/>
    <w:basedOn w:val="a0"/>
    <w:uiPriority w:val="99"/>
    <w:semiHidden/>
    <w:rsid w:val="00D8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2641">
      <w:bodyDiv w:val="1"/>
      <w:marLeft w:val="0"/>
      <w:marRight w:val="0"/>
      <w:marTop w:val="0"/>
      <w:marBottom w:val="0"/>
      <w:divBdr>
        <w:top w:val="none" w:sz="0" w:space="0" w:color="auto"/>
        <w:left w:val="none" w:sz="0" w:space="0" w:color="auto"/>
        <w:bottom w:val="none" w:sz="0" w:space="0" w:color="auto"/>
        <w:right w:val="none" w:sz="0" w:space="0" w:color="auto"/>
      </w:divBdr>
      <w:divsChild>
        <w:div w:id="18510239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13139</Words>
  <Characters>74893</Characters>
  <Application>Microsoft Office Word</Application>
  <DocSecurity>0</DocSecurity>
  <Lines>624</Lines>
  <Paragraphs>175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ВВЕДЕНИЕ</vt:lpstr>
      <vt:lpstr/>
      <vt:lpstr>РЕАЛИЗАЦИЯ РАСТЕНИЕВОДЧЕСКОЙ ПРОДУКЦИИ С УЧЕТОМ ЕЕ КАЧЕСТВА</vt:lpstr>
    </vt:vector>
  </TitlesOfParts>
  <Company/>
  <LinksUpToDate>false</LinksUpToDate>
  <CharactersWithSpaces>87857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cp:revision>
  <dcterms:created xsi:type="dcterms:W3CDTF">2018-06-27T09:08:00Z</dcterms:created>
  <dcterms:modified xsi:type="dcterms:W3CDTF">2018-06-27T09:08:00Z</dcterms:modified>
</cp:coreProperties>
</file>